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470" w:rsidRDefault="00C63470" w:rsidP="00C63470">
      <w:pPr>
        <w:tabs>
          <w:tab w:val="left" w:pos="3615"/>
        </w:tabs>
        <w:rPr>
          <w:rFonts w:ascii="Arial" w:hAnsi="Arial" w:cs="Arial"/>
          <w:b/>
          <w:bCs/>
        </w:rPr>
      </w:pPr>
    </w:p>
    <w:p w:rsidR="00C63470" w:rsidRDefault="00B040B5" w:rsidP="00C63470">
      <w:pPr>
        <w:shd w:val="clear" w:color="auto" w:fill="D9D9D9"/>
        <w:tabs>
          <w:tab w:val="left" w:pos="106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OBRAZAC PRORAČUNA PROGRAMA/PROJEKTA </w:t>
      </w:r>
    </w:p>
    <w:p w:rsidR="00C63470" w:rsidRDefault="00C63470" w:rsidP="00C63470">
      <w:pPr>
        <w:widowControl w:val="0"/>
        <w:autoSpaceDE w:val="0"/>
        <w:spacing w:line="226" w:lineRule="exac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3"/>
        <w:gridCol w:w="1984"/>
        <w:gridCol w:w="2006"/>
        <w:gridCol w:w="2247"/>
        <w:gridCol w:w="3427"/>
      </w:tblGrid>
      <w:tr w:rsidR="00C63470" w:rsidTr="005F6BA5">
        <w:trPr>
          <w:trHeight w:val="381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Opis troškova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Ukupan iznos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Iznos koji se traži od Sisačko-moslavačke županije</w:t>
            </w:r>
          </w:p>
        </w:tc>
        <w:tc>
          <w:tcPr>
            <w:tcW w:w="5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Sredstva iz ostalih izvora</w:t>
            </w:r>
          </w:p>
        </w:tc>
      </w:tr>
      <w:tr w:rsidR="00C63470" w:rsidTr="005F6BA5">
        <w:trPr>
          <w:trHeight w:val="305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Iznos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Izvor</w:t>
            </w:r>
          </w:p>
        </w:tc>
      </w:tr>
      <w:tr w:rsidR="00C63470" w:rsidTr="005F6BA5">
        <w:trPr>
          <w:trHeight w:val="228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rPr>
                <w:rFonts w:ascii="Arial" w:hAnsi="Arial" w:cs="Arial"/>
                <w:b/>
              </w:rPr>
            </w:pPr>
          </w:p>
          <w:p w:rsidR="00C63470" w:rsidRDefault="00C63470" w:rsidP="00CD276E">
            <w:pPr>
              <w:widowControl w:val="0"/>
              <w:autoSpaceDE w:val="0"/>
              <w:spacing w:line="22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IZRAVNI TROŠKOVI </w:t>
            </w:r>
            <w:r>
              <w:rPr>
                <w:rFonts w:ascii="Arial" w:hAnsi="Arial" w:cs="Arial"/>
                <w:sz w:val="22"/>
                <w:szCs w:val="22"/>
              </w:rPr>
              <w:t>(specificirati troškove koji su izravno povezani s provedbom pr</w:t>
            </w:r>
            <w:r w:rsidR="009C0590">
              <w:rPr>
                <w:rFonts w:ascii="Arial" w:hAnsi="Arial" w:cs="Arial"/>
                <w:sz w:val="22"/>
                <w:szCs w:val="22"/>
              </w:rPr>
              <w:t>ograma/</w:t>
            </w:r>
            <w:r>
              <w:rPr>
                <w:rFonts w:ascii="Arial" w:hAnsi="Arial" w:cs="Arial"/>
                <w:sz w:val="22"/>
                <w:szCs w:val="22"/>
              </w:rPr>
              <w:t>pro</w:t>
            </w:r>
            <w:r w:rsidR="009C0590">
              <w:rPr>
                <w:rFonts w:ascii="Arial" w:hAnsi="Arial" w:cs="Arial"/>
                <w:sz w:val="22"/>
                <w:szCs w:val="22"/>
              </w:rPr>
              <w:t>jekta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C63470" w:rsidRDefault="00C63470" w:rsidP="005F6BA5">
            <w:pPr>
              <w:widowControl w:val="0"/>
              <w:autoSpaceDE w:val="0"/>
              <w:spacing w:line="226" w:lineRule="exact"/>
              <w:rPr>
                <w:rFonts w:ascii="Arial" w:hAnsi="Arial" w:cs="Arial"/>
              </w:rPr>
            </w:pPr>
          </w:p>
        </w:tc>
      </w:tr>
      <w:tr w:rsidR="00C63470" w:rsidTr="005F6BA5">
        <w:trPr>
          <w:trHeight w:val="305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Pr="00B040B5" w:rsidRDefault="00C63470" w:rsidP="00B040B5">
            <w:pPr>
              <w:pStyle w:val="Default"/>
              <w:contextualSpacing/>
              <w:jc w:val="both"/>
            </w:pPr>
            <w:r>
              <w:rPr>
                <w:rFonts w:ascii="Arial" w:hAnsi="Arial" w:cs="Arial"/>
                <w:b/>
                <w:sz w:val="22"/>
                <w:szCs w:val="22"/>
              </w:rPr>
              <w:t>Troškovi provedb</w:t>
            </w:r>
            <w:r w:rsidR="00CD276E">
              <w:rPr>
                <w:rFonts w:ascii="Arial" w:hAnsi="Arial" w:cs="Arial"/>
                <w:b/>
                <w:sz w:val="22"/>
                <w:szCs w:val="22"/>
              </w:rPr>
              <w:t xml:space="preserve">e pojedinih aktivnosti </w:t>
            </w:r>
            <w:r>
              <w:rPr>
                <w:rFonts w:ascii="Arial" w:hAnsi="Arial" w:cs="Arial"/>
                <w:b/>
                <w:sz w:val="22"/>
                <w:szCs w:val="22"/>
              </w:rPr>
              <w:t>programa</w:t>
            </w:r>
            <w:r w:rsidR="00CD276E">
              <w:rPr>
                <w:rFonts w:ascii="Arial" w:hAnsi="Arial" w:cs="Arial"/>
                <w:b/>
                <w:sz w:val="22"/>
                <w:szCs w:val="22"/>
              </w:rPr>
              <w:t>/projekta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B251D">
              <w:rPr>
                <w:sz w:val="20"/>
                <w:szCs w:val="20"/>
              </w:rPr>
              <w:t>(troškovi angažiranih zaposlenika, troškovi opreme i materijala, troškovi organizacije radionica, edukacija, tribina, publikacija, nastupa i ostali troškovi koji izravno utječu na izvršenje</w:t>
            </w:r>
            <w:r w:rsidR="00B040B5" w:rsidRPr="00BB251D">
              <w:rPr>
                <w:sz w:val="20"/>
                <w:szCs w:val="20"/>
              </w:rPr>
              <w:t>, troškovi kupnje ili unajmljivanja opreme i materijala (novih ili rabljenih) namijenjenih isključivo za program/projekt</w:t>
            </w:r>
            <w:r w:rsidR="00476487">
              <w:rPr>
                <w:sz w:val="20"/>
                <w:szCs w:val="20"/>
              </w:rPr>
              <w:t>,</w:t>
            </w:r>
            <w:r w:rsidR="00B040B5" w:rsidRPr="00BB251D">
              <w:rPr>
                <w:sz w:val="20"/>
                <w:szCs w:val="20"/>
              </w:rPr>
              <w:t xml:space="preserve"> troškovi usluga pod uvjetom da su u skladu s tržišnim cijenama, troškovi potrošne robe</w:t>
            </w:r>
            <w:r w:rsidR="004F0B50" w:rsidRPr="004F0B50">
              <w:rPr>
                <w:sz w:val="20"/>
                <w:szCs w:val="20"/>
              </w:rPr>
              <w:t>, troškovi reprezentacije, hrane (u slučajevima kada se kroz pregovaranje s Uredom župana ti troškovi mogu priznati kao prihvatljiv trošak</w:t>
            </w:r>
            <w:r w:rsidR="004F0B50">
              <w:t>)</w:t>
            </w:r>
            <w:r w:rsidR="00476487">
              <w:t>.</w:t>
            </w:r>
            <w:bookmarkStart w:id="0" w:name="_GoBack"/>
            <w:bookmarkEnd w:id="0"/>
          </w:p>
        </w:tc>
      </w:tr>
      <w:tr w:rsidR="00C63470" w:rsidTr="005F6BA5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  <w:tr w:rsidR="00C63470" w:rsidTr="005F6BA5">
        <w:trPr>
          <w:trHeight w:val="21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  <w:tr w:rsidR="00C63470" w:rsidTr="005F6BA5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  <w:tr w:rsidR="00C63470" w:rsidTr="005F6BA5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  <w:tr w:rsidR="00C63470" w:rsidTr="005F6BA5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  <w:tr w:rsidR="00C63470" w:rsidTr="005F6BA5">
        <w:trPr>
          <w:trHeight w:val="21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</w:tbl>
    <w:p w:rsidR="00C63470" w:rsidRDefault="00C63470" w:rsidP="00C63470">
      <w:pPr>
        <w:rPr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3"/>
        <w:gridCol w:w="1984"/>
        <w:gridCol w:w="2006"/>
        <w:gridCol w:w="2247"/>
        <w:gridCol w:w="3427"/>
      </w:tblGrid>
      <w:tr w:rsidR="00C63470" w:rsidTr="005F6BA5">
        <w:trPr>
          <w:trHeight w:val="228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Putni troškovi </w:t>
            </w:r>
            <w:r>
              <w:rPr>
                <w:rFonts w:ascii="Arial" w:hAnsi="Arial" w:cs="Arial"/>
                <w:sz w:val="22"/>
                <w:szCs w:val="22"/>
              </w:rPr>
              <w:t>(izdaci za prijevoz i sl.)</w:t>
            </w:r>
          </w:p>
        </w:tc>
      </w:tr>
      <w:tr w:rsidR="00C63470" w:rsidTr="005F6BA5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  <w:tr w:rsidR="00C63470" w:rsidTr="005F6BA5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  <w:tr w:rsidR="00C63470" w:rsidTr="005F6BA5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</w:tbl>
    <w:p w:rsidR="00C63470" w:rsidRDefault="00C63470" w:rsidP="00C63470">
      <w:pPr>
        <w:rPr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3"/>
        <w:gridCol w:w="1984"/>
        <w:gridCol w:w="2006"/>
        <w:gridCol w:w="2247"/>
        <w:gridCol w:w="3427"/>
      </w:tblGrid>
      <w:tr w:rsidR="00C63470" w:rsidTr="005F6BA5">
        <w:trPr>
          <w:trHeight w:val="228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rPr>
                <w:rFonts w:ascii="Arial" w:hAnsi="Arial" w:cs="Arial"/>
                <w:b/>
              </w:rPr>
            </w:pPr>
          </w:p>
          <w:p w:rsidR="00B040B5" w:rsidRPr="00CD276E" w:rsidRDefault="00B040B5" w:rsidP="00CD276E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D276E">
              <w:rPr>
                <w:rFonts w:ascii="Arial" w:hAnsi="Arial" w:cs="Arial"/>
                <w:b/>
              </w:rPr>
              <w:t xml:space="preserve">OSTALI </w:t>
            </w:r>
            <w:r w:rsidR="00C63470" w:rsidRPr="00CD276E">
              <w:rPr>
                <w:rFonts w:ascii="Arial" w:hAnsi="Arial" w:cs="Arial"/>
                <w:b/>
              </w:rPr>
              <w:t>TROŠKOVI</w:t>
            </w:r>
            <w:r w:rsidR="00C63470" w:rsidRPr="00CD276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63470" w:rsidRPr="00CD276E">
              <w:rPr>
                <w:sz w:val="20"/>
                <w:szCs w:val="20"/>
              </w:rPr>
              <w:t>(specificirati troškove koji su neizravno povezani s provedbom projekta/programa</w:t>
            </w:r>
            <w:r w:rsidRPr="00CD276E">
              <w:rPr>
                <w:sz w:val="20"/>
                <w:szCs w:val="20"/>
              </w:rPr>
              <w:t>)</w:t>
            </w:r>
          </w:p>
          <w:p w:rsidR="00B040B5" w:rsidRPr="00B040B5" w:rsidRDefault="00B040B5" w:rsidP="00B040B5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B040B5">
              <w:rPr>
                <w:sz w:val="20"/>
                <w:szCs w:val="20"/>
              </w:rPr>
              <w:t xml:space="preserve">  troškovi alkoholnih pića (samo </w:t>
            </w:r>
            <w:r w:rsidR="003E3DC0">
              <w:rPr>
                <w:sz w:val="20"/>
                <w:szCs w:val="20"/>
              </w:rPr>
              <w:t xml:space="preserve">u iznimnim </w:t>
            </w:r>
            <w:r w:rsidRPr="00B040B5">
              <w:rPr>
                <w:sz w:val="20"/>
                <w:szCs w:val="20"/>
              </w:rPr>
              <w:t>slučajevima kada se kroz pregovaranje s Uredom župana dio tih troškova može priznati kao prihvatljiv trošak);</w:t>
            </w:r>
          </w:p>
          <w:p w:rsidR="00C63470" w:rsidRPr="000D4BC5" w:rsidRDefault="00B040B5" w:rsidP="000D4BC5">
            <w:pPr>
              <w:shd w:val="clear" w:color="auto" w:fill="FFFFFF" w:themeFill="background1"/>
              <w:contextualSpacing/>
              <w:jc w:val="both"/>
              <w:rPr>
                <w:sz w:val="20"/>
                <w:szCs w:val="20"/>
              </w:rPr>
            </w:pPr>
            <w:r w:rsidRPr="00B040B5">
              <w:rPr>
                <w:sz w:val="20"/>
                <w:szCs w:val="20"/>
              </w:rPr>
              <w:t>- troškovi smještaja (samo u slučaju višednevnih i međunarodnih programa ili u iznimnim slučajevima kada se kroz pregovaranje s Uredom župana dio tih troškova može priznati kao prihvatljiv trošak)</w:t>
            </w:r>
          </w:p>
        </w:tc>
      </w:tr>
      <w:tr w:rsidR="00C63470" w:rsidTr="005F6BA5">
        <w:trPr>
          <w:trHeight w:val="228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  <w:tr w:rsidR="00C63470" w:rsidTr="005F6BA5">
        <w:trPr>
          <w:trHeight w:val="14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  <w:tr w:rsidR="00C63470" w:rsidTr="005F6BA5">
        <w:trPr>
          <w:trHeight w:val="14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  <w:tr w:rsidR="00C63470" w:rsidTr="005F6BA5">
        <w:trPr>
          <w:trHeight w:val="14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</w:tbl>
    <w:p w:rsidR="00C63470" w:rsidRDefault="00C63470" w:rsidP="00C63470">
      <w:pPr>
        <w:rPr>
          <w:lang w:val="pl-PL"/>
        </w:rPr>
      </w:pPr>
    </w:p>
    <w:p w:rsidR="00C63470" w:rsidRDefault="00C63470" w:rsidP="00C63470">
      <w:pPr>
        <w:rPr>
          <w:lang w:val="pl-PL"/>
        </w:rPr>
      </w:pPr>
    </w:p>
    <w:p w:rsidR="00C63470" w:rsidRDefault="00C63470" w:rsidP="00C63470">
      <w:pPr>
        <w:rPr>
          <w:lang w:val="pl-PL"/>
        </w:rPr>
      </w:pPr>
    </w:p>
    <w:p w:rsidR="00C63470" w:rsidRDefault="00C63470" w:rsidP="00C63470">
      <w:pPr>
        <w:rPr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3"/>
        <w:gridCol w:w="1984"/>
        <w:gridCol w:w="2006"/>
        <w:gridCol w:w="2247"/>
        <w:gridCol w:w="3427"/>
      </w:tblGrid>
      <w:tr w:rsidR="00C63470" w:rsidTr="005F6BA5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Izravni troškovi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  <w:tr w:rsidR="00C63470" w:rsidTr="005F6BA5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B040B5" w:rsidP="00B040B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Ostali </w:t>
            </w:r>
            <w:r w:rsidR="00C63470">
              <w:rPr>
                <w:rFonts w:ascii="Arial" w:hAnsi="Arial" w:cs="Arial"/>
                <w:b/>
                <w:sz w:val="22"/>
                <w:szCs w:val="22"/>
              </w:rPr>
              <w:t>troškovi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  <w:tr w:rsidR="00C63470" w:rsidTr="005F6BA5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Sveukupno (I +II)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</w:tbl>
    <w:p w:rsidR="00C63470" w:rsidRDefault="00C63470" w:rsidP="00C63470">
      <w:pPr>
        <w:rPr>
          <w:lang w:val="pl-PL"/>
        </w:rPr>
      </w:pPr>
    </w:p>
    <w:p w:rsidR="00C63470" w:rsidRDefault="00C63470" w:rsidP="00C63470">
      <w:pPr>
        <w:rPr>
          <w:lang w:val="pl-PL"/>
        </w:rPr>
      </w:pPr>
    </w:p>
    <w:p w:rsidR="00C63470" w:rsidRDefault="00C63470" w:rsidP="00C63470">
      <w:pPr>
        <w:rPr>
          <w:lang w:val="pl-PL"/>
        </w:rPr>
      </w:pPr>
    </w:p>
    <w:p w:rsidR="00C63470" w:rsidRDefault="00C63470" w:rsidP="00C63470">
      <w:pPr>
        <w:tabs>
          <w:tab w:val="left" w:pos="106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Mjesto i datum:</w:t>
      </w:r>
    </w:p>
    <w:p w:rsidR="00C63470" w:rsidRDefault="00C63470" w:rsidP="00C63470">
      <w:pPr>
        <w:tabs>
          <w:tab w:val="left" w:pos="1065"/>
        </w:tabs>
        <w:rPr>
          <w:rFonts w:ascii="Arial" w:hAnsi="Arial" w:cs="Arial"/>
          <w:b/>
          <w:sz w:val="22"/>
        </w:rPr>
      </w:pPr>
    </w:p>
    <w:p w:rsidR="00C63470" w:rsidRDefault="00C63470" w:rsidP="00C63470">
      <w:pPr>
        <w:tabs>
          <w:tab w:val="left" w:pos="1065"/>
        </w:tabs>
        <w:rPr>
          <w:rFonts w:ascii="Arial" w:hAnsi="Arial" w:cs="Arial"/>
          <w:b/>
          <w:sz w:val="22"/>
        </w:rPr>
      </w:pPr>
    </w:p>
    <w:p w:rsidR="00B040B5" w:rsidRDefault="00B040B5" w:rsidP="00C63470">
      <w:pPr>
        <w:tabs>
          <w:tab w:val="left" w:pos="1065"/>
        </w:tabs>
        <w:rPr>
          <w:rFonts w:ascii="Arial" w:hAnsi="Arial" w:cs="Arial"/>
          <w:b/>
          <w:sz w:val="22"/>
        </w:rPr>
      </w:pPr>
    </w:p>
    <w:p w:rsidR="00B040B5" w:rsidRDefault="00B040B5" w:rsidP="00C63470">
      <w:pPr>
        <w:tabs>
          <w:tab w:val="left" w:pos="1065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_______________________________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_______________________________</w:t>
      </w:r>
    </w:p>
    <w:p w:rsidR="00B040B5" w:rsidRDefault="00B040B5" w:rsidP="00C63470">
      <w:pPr>
        <w:tabs>
          <w:tab w:val="left" w:pos="1065"/>
          <w:tab w:val="center" w:pos="4536"/>
          <w:tab w:val="left" w:pos="60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</w:t>
      </w:r>
      <w:r w:rsidR="00C63470">
        <w:rPr>
          <w:rFonts w:ascii="Arial" w:hAnsi="Arial" w:cs="Arial"/>
          <w:sz w:val="22"/>
        </w:rPr>
        <w:t xml:space="preserve">Ime i prezime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Ime i prezime</w:t>
      </w:r>
    </w:p>
    <w:p w:rsidR="00B040B5" w:rsidRDefault="00B040B5" w:rsidP="00C63470">
      <w:pPr>
        <w:tabs>
          <w:tab w:val="left" w:pos="1065"/>
          <w:tab w:val="center" w:pos="4536"/>
          <w:tab w:val="left" w:pos="6060"/>
        </w:tabs>
        <w:rPr>
          <w:rFonts w:ascii="Arial" w:hAnsi="Arial" w:cs="Arial"/>
          <w:sz w:val="22"/>
        </w:rPr>
      </w:pPr>
    </w:p>
    <w:p w:rsidR="00B040B5" w:rsidRDefault="00B040B5" w:rsidP="00C63470">
      <w:pPr>
        <w:tabs>
          <w:tab w:val="left" w:pos="1065"/>
          <w:tab w:val="center" w:pos="4536"/>
          <w:tab w:val="left" w:pos="6060"/>
        </w:tabs>
        <w:rPr>
          <w:rFonts w:ascii="Arial" w:hAnsi="Arial" w:cs="Arial"/>
          <w:sz w:val="22"/>
        </w:rPr>
      </w:pPr>
    </w:p>
    <w:p w:rsidR="00B040B5" w:rsidRDefault="00B040B5" w:rsidP="00C63470">
      <w:pPr>
        <w:tabs>
          <w:tab w:val="left" w:pos="1065"/>
          <w:tab w:val="center" w:pos="4536"/>
          <w:tab w:val="left" w:pos="6060"/>
        </w:tabs>
        <w:rPr>
          <w:rFonts w:ascii="Arial" w:hAnsi="Arial" w:cs="Arial"/>
          <w:sz w:val="22"/>
        </w:rPr>
      </w:pPr>
    </w:p>
    <w:p w:rsidR="00B040B5" w:rsidRDefault="00B040B5" w:rsidP="00C63470">
      <w:pPr>
        <w:tabs>
          <w:tab w:val="left" w:pos="1065"/>
          <w:tab w:val="center" w:pos="4536"/>
          <w:tab w:val="left" w:pos="6060"/>
        </w:tabs>
        <w:rPr>
          <w:rFonts w:ascii="Arial" w:hAnsi="Arial" w:cs="Arial"/>
          <w:sz w:val="22"/>
        </w:rPr>
      </w:pPr>
    </w:p>
    <w:p w:rsidR="00B040B5" w:rsidRDefault="00B040B5" w:rsidP="00C63470">
      <w:pPr>
        <w:tabs>
          <w:tab w:val="left" w:pos="1065"/>
          <w:tab w:val="center" w:pos="4536"/>
          <w:tab w:val="left" w:pos="60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________________________________</w:t>
      </w:r>
    </w:p>
    <w:p w:rsidR="00C63470" w:rsidRDefault="00B040B5" w:rsidP="00C63470">
      <w:pPr>
        <w:tabs>
          <w:tab w:val="left" w:pos="1065"/>
          <w:tab w:val="center" w:pos="4536"/>
          <w:tab w:val="left" w:pos="60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C63470">
        <w:rPr>
          <w:rFonts w:ascii="Arial" w:hAnsi="Arial" w:cs="Arial"/>
          <w:sz w:val="22"/>
        </w:rPr>
        <w:t xml:space="preserve"> potpis</w:t>
      </w:r>
      <w:r w:rsidR="00C63470">
        <w:rPr>
          <w:rFonts w:ascii="Arial" w:hAnsi="Arial" w:cs="Arial"/>
          <w:sz w:val="22"/>
        </w:rPr>
        <w:tab/>
      </w:r>
      <w:r w:rsidR="00C63470">
        <w:rPr>
          <w:rFonts w:ascii="Arial" w:hAnsi="Arial" w:cs="Arial"/>
          <w:sz w:val="22"/>
        </w:rPr>
        <w:tab/>
      </w:r>
      <w:r w:rsidR="00C63470">
        <w:rPr>
          <w:rFonts w:ascii="Arial" w:hAnsi="Arial" w:cs="Arial"/>
          <w:sz w:val="22"/>
        </w:rPr>
        <w:tab/>
      </w:r>
      <w:r w:rsidR="00C63470">
        <w:rPr>
          <w:rFonts w:ascii="Arial" w:hAnsi="Arial" w:cs="Arial"/>
          <w:sz w:val="22"/>
        </w:rPr>
        <w:tab/>
        <w:t>MP</w:t>
      </w:r>
      <w:r w:rsidR="00C63470">
        <w:rPr>
          <w:rFonts w:ascii="Arial" w:hAnsi="Arial" w:cs="Arial"/>
          <w:sz w:val="22"/>
        </w:rPr>
        <w:tab/>
      </w:r>
      <w:r w:rsidR="00C63470">
        <w:rPr>
          <w:rFonts w:ascii="Arial" w:hAnsi="Arial" w:cs="Arial"/>
          <w:sz w:val="22"/>
        </w:rPr>
        <w:tab/>
      </w:r>
      <w:r w:rsidR="00C63470">
        <w:rPr>
          <w:rFonts w:ascii="Arial" w:hAnsi="Arial" w:cs="Arial"/>
          <w:sz w:val="22"/>
        </w:rPr>
        <w:tab/>
      </w:r>
      <w:r w:rsidR="00C63470">
        <w:rPr>
          <w:rFonts w:ascii="Arial" w:hAnsi="Arial" w:cs="Arial"/>
          <w:sz w:val="22"/>
        </w:rPr>
        <w:tab/>
      </w:r>
      <w:r w:rsidR="00C63470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  </w:t>
      </w:r>
      <w:r w:rsidR="00C63470">
        <w:rPr>
          <w:rFonts w:ascii="Arial" w:hAnsi="Arial" w:cs="Arial"/>
          <w:sz w:val="22"/>
        </w:rPr>
        <w:t>potpis osobe</w:t>
      </w:r>
    </w:p>
    <w:p w:rsidR="00C63470" w:rsidRDefault="00B040B5" w:rsidP="00C63470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voditelja/voditeljice </w:t>
      </w:r>
      <w:r w:rsidR="00C63470">
        <w:rPr>
          <w:rFonts w:ascii="Arial" w:hAnsi="Arial" w:cs="Arial"/>
          <w:sz w:val="22"/>
        </w:rPr>
        <w:t>programa</w:t>
      </w:r>
      <w:r>
        <w:rPr>
          <w:rFonts w:ascii="Arial" w:hAnsi="Arial" w:cs="Arial"/>
          <w:sz w:val="22"/>
        </w:rPr>
        <w:t>/projekta</w:t>
      </w:r>
      <w:r w:rsidR="00C63470">
        <w:rPr>
          <w:rFonts w:ascii="Arial" w:hAnsi="Arial" w:cs="Arial"/>
          <w:sz w:val="22"/>
        </w:rPr>
        <w:tab/>
      </w:r>
      <w:r w:rsidR="00C63470">
        <w:rPr>
          <w:rFonts w:ascii="Arial" w:hAnsi="Arial" w:cs="Arial"/>
          <w:sz w:val="22"/>
        </w:rPr>
        <w:tab/>
      </w:r>
      <w:r w:rsidR="00C63470">
        <w:rPr>
          <w:rFonts w:ascii="Arial" w:hAnsi="Arial" w:cs="Arial"/>
          <w:sz w:val="22"/>
        </w:rPr>
        <w:tab/>
      </w:r>
      <w:r w:rsidR="00C63470">
        <w:rPr>
          <w:rFonts w:ascii="Arial" w:hAnsi="Arial" w:cs="Arial"/>
          <w:sz w:val="22"/>
        </w:rPr>
        <w:tab/>
      </w:r>
      <w:r w:rsidR="00C63470">
        <w:rPr>
          <w:rFonts w:ascii="Arial" w:hAnsi="Arial" w:cs="Arial"/>
          <w:sz w:val="22"/>
        </w:rPr>
        <w:tab/>
      </w:r>
      <w:r w:rsidR="00C63470">
        <w:rPr>
          <w:rFonts w:ascii="Arial" w:hAnsi="Arial" w:cs="Arial"/>
          <w:sz w:val="22"/>
        </w:rPr>
        <w:tab/>
      </w:r>
      <w:r w:rsidR="00C63470">
        <w:rPr>
          <w:rFonts w:ascii="Arial" w:hAnsi="Arial" w:cs="Arial"/>
          <w:sz w:val="22"/>
        </w:rPr>
        <w:tab/>
      </w:r>
      <w:r w:rsidR="00C63470">
        <w:rPr>
          <w:rFonts w:ascii="Arial" w:hAnsi="Arial" w:cs="Arial"/>
          <w:sz w:val="22"/>
        </w:rPr>
        <w:tab/>
        <w:t>ovlaštene za zastupanje</w:t>
      </w:r>
    </w:p>
    <w:p w:rsidR="00C63470" w:rsidRDefault="00C63470" w:rsidP="00C63470"/>
    <w:p w:rsidR="00C63470" w:rsidRDefault="00C63470" w:rsidP="00C63470"/>
    <w:p w:rsidR="00D33AFF" w:rsidRDefault="00D33AFF"/>
    <w:sectPr w:rsidR="00D33AFF" w:rsidSect="00885FD9">
      <w:headerReference w:type="default" r:id="rId7"/>
      <w:footerReference w:type="default" r:id="rId8"/>
      <w:pgSz w:w="16837" w:h="11905" w:orient="landscape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ED8" w:rsidRDefault="003F3ED8">
      <w:r>
        <w:separator/>
      </w:r>
    </w:p>
  </w:endnote>
  <w:endnote w:type="continuationSeparator" w:id="0">
    <w:p w:rsidR="003F3ED8" w:rsidRDefault="003F3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FD9" w:rsidRDefault="003F3ED8">
    <w:pPr>
      <w:pStyle w:val="Podnoje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kstni okvir 1" o:spid="_x0000_s2049" type="#_x0000_t202" style="position:absolute;margin-left:764.9pt;margin-top:.05pt;width:6pt;height:13.75pt;z-index:2516592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" stroked="f">
          <v:fill opacity="0"/>
          <v:textbox inset="0,0,0,0">
            <w:txbxContent>
              <w:p w:rsidR="00885FD9" w:rsidRDefault="00F02CAA">
                <w:pPr>
                  <w:pStyle w:val="Podnoje"/>
                </w:pPr>
                <w:r>
                  <w:rPr>
                    <w:rStyle w:val="Brojstranice"/>
                  </w:rPr>
                  <w:fldChar w:fldCharType="begin"/>
                </w:r>
                <w:r w:rsidR="00344BF4">
                  <w:rPr>
                    <w:rStyle w:val="Brojstranice"/>
                  </w:rPr>
                  <w:instrText xml:space="preserve"> PAGE </w:instrText>
                </w:r>
                <w:r>
                  <w:rPr>
                    <w:rStyle w:val="Brojstranice"/>
                  </w:rPr>
                  <w:fldChar w:fldCharType="separate"/>
                </w:r>
                <w:r w:rsidR="00CD276E">
                  <w:rPr>
                    <w:rStyle w:val="Brojstranice"/>
                    <w:noProof/>
                  </w:rPr>
                  <w:t>2</w:t>
                </w:r>
                <w:r>
                  <w:rPr>
                    <w:rStyle w:val="Brojstranice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ED8" w:rsidRDefault="003F3ED8">
      <w:r>
        <w:separator/>
      </w:r>
    </w:p>
  </w:footnote>
  <w:footnote w:type="continuationSeparator" w:id="0">
    <w:p w:rsidR="003F3ED8" w:rsidRDefault="003F3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907" w:rsidRDefault="00344BF4">
    <w:pPr>
      <w:pStyle w:val="Zaglavlje"/>
    </w:pPr>
    <w:r>
      <w:rPr>
        <w:noProof/>
        <w:lang w:val="en-US" w:eastAsia="en-US"/>
      </w:rPr>
      <w:drawing>
        <wp:inline distT="0" distB="0" distL="0" distR="0">
          <wp:extent cx="646430" cy="646430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SISAČKO-MOSLAVAČKA ŽUPANIJA </w:t>
    </w:r>
    <w:r>
      <w:tab/>
    </w:r>
    <w:r>
      <w:tab/>
    </w:r>
    <w:r>
      <w:tab/>
    </w:r>
    <w:r>
      <w:tab/>
      <w:t>Obrazac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3B4"/>
    <w:rsid w:val="000D4BC5"/>
    <w:rsid w:val="000D799E"/>
    <w:rsid w:val="00166863"/>
    <w:rsid w:val="003253C1"/>
    <w:rsid w:val="00344BF4"/>
    <w:rsid w:val="003945D0"/>
    <w:rsid w:val="003E3DC0"/>
    <w:rsid w:val="003F3ED8"/>
    <w:rsid w:val="00476487"/>
    <w:rsid w:val="004F0B50"/>
    <w:rsid w:val="00767ADF"/>
    <w:rsid w:val="007F7F2F"/>
    <w:rsid w:val="00835ADA"/>
    <w:rsid w:val="009C0590"/>
    <w:rsid w:val="009C4364"/>
    <w:rsid w:val="009E3DA1"/>
    <w:rsid w:val="00B040B5"/>
    <w:rsid w:val="00B6217D"/>
    <w:rsid w:val="00BB251D"/>
    <w:rsid w:val="00BF2D7D"/>
    <w:rsid w:val="00C63470"/>
    <w:rsid w:val="00CD276E"/>
    <w:rsid w:val="00D33AFF"/>
    <w:rsid w:val="00E563B4"/>
    <w:rsid w:val="00F02CAA"/>
    <w:rsid w:val="00FD1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3DF3D4A"/>
  <w15:docId w15:val="{1FBB315C-7AE1-4F9A-96A7-607979FA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3470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stranice">
    <w:name w:val="page number"/>
    <w:basedOn w:val="Zadanifontodlomka"/>
    <w:rsid w:val="00C63470"/>
  </w:style>
  <w:style w:type="paragraph" w:styleId="Podnoje">
    <w:name w:val="footer"/>
    <w:basedOn w:val="Normal"/>
    <w:link w:val="PodnojeChar"/>
    <w:rsid w:val="00C6347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C63470"/>
    <w:rPr>
      <w:rFonts w:eastAsia="Times New Roman" w:cs="Times New Roman"/>
      <w:szCs w:val="24"/>
      <w:lang w:eastAsia="ar-SA"/>
    </w:rPr>
  </w:style>
  <w:style w:type="paragraph" w:styleId="Zaglavlje">
    <w:name w:val="header"/>
    <w:basedOn w:val="Normal"/>
    <w:link w:val="ZaglavljeChar"/>
    <w:uiPriority w:val="99"/>
    <w:unhideWhenUsed/>
    <w:rsid w:val="00C6347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63470"/>
    <w:rPr>
      <w:rFonts w:eastAsia="Times New Roman" w:cs="Times New Roman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040B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40B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B040B5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04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cp:lastPrinted>2019-01-29T07:15:00Z</cp:lastPrinted>
  <dcterms:created xsi:type="dcterms:W3CDTF">2019-01-10T09:44:00Z</dcterms:created>
  <dcterms:modified xsi:type="dcterms:W3CDTF">2019-01-29T11:24:00Z</dcterms:modified>
</cp:coreProperties>
</file>