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096C00" w:rsidTr="003A2D6C">
        <w:tc>
          <w:tcPr>
            <w:tcW w:w="5040" w:type="dxa"/>
          </w:tcPr>
          <w:p w:rsidR="00096C00" w:rsidRPr="00096C00" w:rsidRDefault="00096C00" w:rsidP="0009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00">
              <w:rPr>
                <w:rFonts w:ascii="Arial" w:hAnsi="Arial" w:cs="Arial"/>
                <w:b/>
                <w:bCs/>
                <w:sz w:val="20"/>
                <w:szCs w:val="20"/>
              </w:rPr>
              <w:t>SISAČKO-MOSLAVAČKA ŽUPANIJA</w:t>
            </w:r>
          </w:p>
          <w:p w:rsidR="00096C00" w:rsidRDefault="00096C00" w:rsidP="0009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00">
              <w:rPr>
                <w:rFonts w:ascii="Arial" w:hAnsi="Arial" w:cs="Arial"/>
                <w:b/>
                <w:bCs/>
                <w:sz w:val="20"/>
                <w:szCs w:val="20"/>
              </w:rPr>
              <w:t>UPRAVNI ODJEL ZA OPĆU UPRAVU</w:t>
            </w:r>
          </w:p>
          <w:p w:rsidR="00D704F1" w:rsidRDefault="00096C00" w:rsidP="0009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IMOVINSKO-PRAVNE POSLOVE</w:t>
            </w:r>
          </w:p>
          <w:p w:rsidR="00560DD6" w:rsidRPr="00096C00" w:rsidRDefault="00560DD6" w:rsidP="0009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ODSJEK ZA OPĆU UPRAVU</w:t>
            </w: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715"/>
        <w:gridCol w:w="5244"/>
      </w:tblGrid>
      <w:tr w:rsidR="00D704F1" w:rsidRPr="00CA3CCC" w:rsidTr="008B2CC9">
        <w:trPr>
          <w:trHeight w:val="306"/>
        </w:trPr>
        <w:tc>
          <w:tcPr>
            <w:tcW w:w="3715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704F1" w:rsidRPr="00CA3CCC" w:rsidTr="008B2CC9">
        <w:trPr>
          <w:trHeight w:val="583"/>
        </w:trPr>
        <w:tc>
          <w:tcPr>
            <w:tcW w:w="8959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833"/>
        <w:gridCol w:w="2126"/>
      </w:tblGrid>
      <w:tr w:rsidR="00D704F1" w:rsidRPr="00CA3CCC" w:rsidTr="008B2CC9">
        <w:trPr>
          <w:trHeight w:val="306"/>
        </w:trPr>
        <w:tc>
          <w:tcPr>
            <w:tcW w:w="6833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8B2CC9">
        <w:trPr>
          <w:trHeight w:val="515"/>
        </w:trPr>
        <w:tc>
          <w:tcPr>
            <w:tcW w:w="8959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 w:rsidSect="002C4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3" w:rsidRDefault="00145973" w:rsidP="009828B5">
      <w:r>
        <w:separator/>
      </w:r>
    </w:p>
  </w:endnote>
  <w:endnote w:type="continuationSeparator" w:id="0">
    <w:p w:rsidR="00145973" w:rsidRDefault="00145973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3" w:rsidRDefault="00145973" w:rsidP="009828B5">
      <w:r>
        <w:separator/>
      </w:r>
    </w:p>
  </w:footnote>
  <w:footnote w:type="continuationSeparator" w:id="0">
    <w:p w:rsidR="00145973" w:rsidRDefault="00145973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F1"/>
    <w:rsid w:val="00096C00"/>
    <w:rsid w:val="00145973"/>
    <w:rsid w:val="002C4A12"/>
    <w:rsid w:val="002E343B"/>
    <w:rsid w:val="0034288A"/>
    <w:rsid w:val="00560DD6"/>
    <w:rsid w:val="00642C3D"/>
    <w:rsid w:val="008B2CC9"/>
    <w:rsid w:val="0092162F"/>
    <w:rsid w:val="009828B5"/>
    <w:rsid w:val="00D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Podoljnjak</dc:creator>
  <cp:lastModifiedBy>Merima</cp:lastModifiedBy>
  <cp:revision>4</cp:revision>
  <dcterms:created xsi:type="dcterms:W3CDTF">2020-02-28T08:39:00Z</dcterms:created>
  <dcterms:modified xsi:type="dcterms:W3CDTF">2020-03-17T08:46:00Z</dcterms:modified>
</cp:coreProperties>
</file>