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5A" w:rsidRPr="00F74B5A" w:rsidRDefault="00F74B5A" w:rsidP="00F74B5A">
      <w:pPr>
        <w:jc w:val="center"/>
        <w:rPr>
          <w:rFonts w:ascii="Arial" w:hAnsi="Arial" w:cs="Arial"/>
          <w:b/>
          <w:sz w:val="40"/>
          <w:szCs w:val="24"/>
        </w:rPr>
      </w:pPr>
    </w:p>
    <w:p w:rsidR="00D13FCD" w:rsidRDefault="00F74B5A" w:rsidP="00F74B5A">
      <w:pPr>
        <w:jc w:val="center"/>
        <w:rPr>
          <w:rFonts w:ascii="Arial" w:hAnsi="Arial" w:cs="Arial"/>
          <w:b/>
          <w:sz w:val="40"/>
          <w:szCs w:val="24"/>
        </w:rPr>
      </w:pPr>
      <w:r w:rsidRPr="00F74B5A">
        <w:rPr>
          <w:rFonts w:ascii="Arial" w:hAnsi="Arial" w:cs="Arial"/>
          <w:b/>
          <w:sz w:val="40"/>
          <w:szCs w:val="24"/>
        </w:rPr>
        <w:t xml:space="preserve">OBAVIJEST O </w:t>
      </w:r>
      <w:r>
        <w:rPr>
          <w:rFonts w:ascii="Arial" w:hAnsi="Arial" w:cs="Arial"/>
          <w:b/>
          <w:sz w:val="40"/>
          <w:szCs w:val="24"/>
        </w:rPr>
        <w:t xml:space="preserve">SJEDIŠTU I </w:t>
      </w:r>
      <w:r w:rsidRPr="00F74B5A">
        <w:rPr>
          <w:rFonts w:ascii="Arial" w:hAnsi="Arial" w:cs="Arial"/>
          <w:b/>
          <w:sz w:val="40"/>
          <w:szCs w:val="24"/>
        </w:rPr>
        <w:t>DEŽURSTVU</w:t>
      </w:r>
    </w:p>
    <w:p w:rsidR="00F74B5A" w:rsidRDefault="00F74B5A" w:rsidP="00F74B5A">
      <w:pPr>
        <w:jc w:val="center"/>
        <w:rPr>
          <w:rFonts w:ascii="Arial" w:hAnsi="Arial" w:cs="Arial"/>
          <w:b/>
          <w:sz w:val="40"/>
          <w:szCs w:val="24"/>
        </w:rPr>
      </w:pPr>
      <w:r w:rsidRPr="00F74B5A">
        <w:rPr>
          <w:rFonts w:ascii="Arial" w:hAnsi="Arial" w:cs="Arial"/>
          <w:b/>
          <w:sz w:val="40"/>
          <w:szCs w:val="24"/>
        </w:rPr>
        <w:t>ŽUPANIJSKOG IZBORNOG POVJERENSTVA SISAČKO-MOSLAVAČKE ŽUPANIJE</w:t>
      </w:r>
    </w:p>
    <w:p w:rsidR="00F74B5A" w:rsidRDefault="00F74B5A" w:rsidP="00F74B5A">
      <w:pPr>
        <w:jc w:val="both"/>
        <w:rPr>
          <w:rFonts w:ascii="Arial" w:hAnsi="Arial" w:cs="Arial"/>
          <w:sz w:val="36"/>
          <w:szCs w:val="24"/>
        </w:rPr>
      </w:pPr>
    </w:p>
    <w:p w:rsidR="00F74B5A" w:rsidRPr="00F74B5A" w:rsidRDefault="00F74B5A" w:rsidP="00F74B5A">
      <w:pPr>
        <w:jc w:val="both"/>
        <w:rPr>
          <w:rFonts w:ascii="Arial" w:hAnsi="Arial" w:cs="Arial"/>
          <w:sz w:val="36"/>
          <w:szCs w:val="24"/>
        </w:rPr>
      </w:pPr>
      <w:r w:rsidRPr="00F74B5A">
        <w:rPr>
          <w:rFonts w:ascii="Arial" w:hAnsi="Arial" w:cs="Arial"/>
          <w:sz w:val="36"/>
          <w:szCs w:val="24"/>
        </w:rPr>
        <w:t>Županijsko izborno povjerenstvo Sisačko-moslavačke županije, sa sjedištem u Sisku, Trg Ljudevita Posavskog 5, u vrijeme zaprimanja kandidatura dežurati će u dane:</w:t>
      </w:r>
    </w:p>
    <w:p w:rsidR="00F74B5A" w:rsidRPr="008D7F08" w:rsidRDefault="00F74B5A" w:rsidP="008D7F0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36"/>
          <w:szCs w:val="24"/>
        </w:rPr>
      </w:pPr>
      <w:r w:rsidRPr="008D7F08">
        <w:rPr>
          <w:rFonts w:ascii="Arial" w:hAnsi="Arial" w:cs="Arial"/>
          <w:b/>
          <w:sz w:val="36"/>
          <w:szCs w:val="24"/>
        </w:rPr>
        <w:t>19., 20. i 21. travnja 2025</w:t>
      </w:r>
      <w:r w:rsidRPr="008D7F08">
        <w:rPr>
          <w:rFonts w:ascii="Arial" w:hAnsi="Arial" w:cs="Arial"/>
          <w:sz w:val="36"/>
          <w:szCs w:val="24"/>
        </w:rPr>
        <w:t xml:space="preserve">. - u vremenu od </w:t>
      </w:r>
      <w:r w:rsidRPr="008D7F08">
        <w:rPr>
          <w:rFonts w:ascii="Arial" w:hAnsi="Arial" w:cs="Arial"/>
          <w:b/>
          <w:sz w:val="36"/>
          <w:szCs w:val="24"/>
        </w:rPr>
        <w:t>10,00-12,00</w:t>
      </w:r>
      <w:r w:rsidRPr="008D7F08">
        <w:rPr>
          <w:rFonts w:ascii="Arial" w:hAnsi="Arial" w:cs="Arial"/>
          <w:sz w:val="36"/>
          <w:szCs w:val="24"/>
        </w:rPr>
        <w:t xml:space="preserve"> </w:t>
      </w:r>
      <w:r w:rsidRPr="008D7F08">
        <w:rPr>
          <w:rFonts w:ascii="Arial" w:hAnsi="Arial" w:cs="Arial"/>
          <w:b/>
          <w:sz w:val="36"/>
          <w:szCs w:val="24"/>
        </w:rPr>
        <w:t>sati</w:t>
      </w:r>
      <w:r w:rsidR="008D7F08">
        <w:rPr>
          <w:rFonts w:ascii="Arial" w:hAnsi="Arial" w:cs="Arial"/>
          <w:b/>
          <w:sz w:val="36"/>
          <w:szCs w:val="24"/>
        </w:rPr>
        <w:t>,</w:t>
      </w:r>
    </w:p>
    <w:p w:rsidR="00F74B5A" w:rsidRPr="008D7F08" w:rsidRDefault="00F74B5A" w:rsidP="008D7F0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36"/>
          <w:szCs w:val="24"/>
        </w:rPr>
      </w:pPr>
      <w:r w:rsidRPr="008D7F08">
        <w:rPr>
          <w:rFonts w:ascii="Arial" w:hAnsi="Arial" w:cs="Arial"/>
          <w:b/>
          <w:sz w:val="36"/>
          <w:szCs w:val="24"/>
        </w:rPr>
        <w:t>26. i 27. travnja 2025</w:t>
      </w:r>
      <w:r w:rsidRPr="008D7F08">
        <w:rPr>
          <w:rFonts w:ascii="Arial" w:hAnsi="Arial" w:cs="Arial"/>
          <w:sz w:val="36"/>
          <w:szCs w:val="24"/>
        </w:rPr>
        <w:t xml:space="preserve">. - u vremenu od </w:t>
      </w:r>
      <w:r w:rsidRPr="008D7F08">
        <w:rPr>
          <w:rFonts w:ascii="Arial" w:hAnsi="Arial" w:cs="Arial"/>
          <w:b/>
          <w:sz w:val="36"/>
          <w:szCs w:val="24"/>
        </w:rPr>
        <w:t>9,00-14,00 sati</w:t>
      </w:r>
      <w:r w:rsidR="008D7F08">
        <w:rPr>
          <w:rFonts w:ascii="Arial" w:hAnsi="Arial" w:cs="Arial"/>
          <w:b/>
          <w:sz w:val="36"/>
          <w:szCs w:val="24"/>
        </w:rPr>
        <w:t>,</w:t>
      </w:r>
    </w:p>
    <w:p w:rsidR="00F74B5A" w:rsidRPr="008D7F08" w:rsidRDefault="00F74B5A" w:rsidP="008D7F0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36"/>
          <w:szCs w:val="24"/>
        </w:rPr>
      </w:pPr>
      <w:r w:rsidRPr="008D7F08">
        <w:rPr>
          <w:rFonts w:ascii="Arial" w:hAnsi="Arial" w:cs="Arial"/>
          <w:b/>
          <w:sz w:val="36"/>
          <w:szCs w:val="24"/>
        </w:rPr>
        <w:t>28. travnja 2025</w:t>
      </w:r>
      <w:r w:rsidRPr="008D7F08">
        <w:rPr>
          <w:rFonts w:ascii="Arial" w:hAnsi="Arial" w:cs="Arial"/>
          <w:sz w:val="36"/>
          <w:szCs w:val="24"/>
        </w:rPr>
        <w:t xml:space="preserve">. -  od </w:t>
      </w:r>
      <w:r w:rsidRPr="008D7F08">
        <w:rPr>
          <w:rFonts w:ascii="Arial" w:hAnsi="Arial" w:cs="Arial"/>
          <w:b/>
          <w:sz w:val="36"/>
          <w:szCs w:val="24"/>
        </w:rPr>
        <w:t>10,00 do 20,00 sati</w:t>
      </w:r>
      <w:r w:rsidR="008D7F08">
        <w:rPr>
          <w:rFonts w:ascii="Arial" w:hAnsi="Arial" w:cs="Arial"/>
          <w:b/>
          <w:sz w:val="36"/>
          <w:szCs w:val="24"/>
        </w:rPr>
        <w:t>,</w:t>
      </w:r>
    </w:p>
    <w:p w:rsidR="00F74B5A" w:rsidRPr="008D7F08" w:rsidRDefault="00F74B5A" w:rsidP="008D7F0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36"/>
          <w:szCs w:val="24"/>
        </w:rPr>
      </w:pPr>
      <w:r w:rsidRPr="008D7F08">
        <w:rPr>
          <w:rFonts w:ascii="Arial" w:hAnsi="Arial" w:cs="Arial"/>
          <w:b/>
          <w:sz w:val="36"/>
          <w:szCs w:val="24"/>
        </w:rPr>
        <w:t>29. travnja 2025</w:t>
      </w:r>
      <w:r w:rsidRPr="008D7F08">
        <w:rPr>
          <w:rFonts w:ascii="Arial" w:hAnsi="Arial" w:cs="Arial"/>
          <w:sz w:val="36"/>
          <w:szCs w:val="24"/>
        </w:rPr>
        <w:t xml:space="preserve">. -  od </w:t>
      </w:r>
      <w:r w:rsidRPr="008D7F08">
        <w:rPr>
          <w:rFonts w:ascii="Arial" w:hAnsi="Arial" w:cs="Arial"/>
          <w:b/>
          <w:sz w:val="36"/>
          <w:szCs w:val="24"/>
        </w:rPr>
        <w:t>10,00 do 24,00 sata</w:t>
      </w:r>
      <w:r w:rsidR="008D7F08">
        <w:rPr>
          <w:rFonts w:ascii="Arial" w:hAnsi="Arial" w:cs="Arial"/>
          <w:b/>
          <w:sz w:val="36"/>
          <w:szCs w:val="24"/>
        </w:rPr>
        <w:t>.</w:t>
      </w:r>
      <w:bookmarkStart w:id="0" w:name="_GoBack"/>
      <w:bookmarkEnd w:id="0"/>
    </w:p>
    <w:p w:rsidR="001D48ED" w:rsidRDefault="001D48ED" w:rsidP="00F74B5A">
      <w:pPr>
        <w:jc w:val="both"/>
        <w:rPr>
          <w:rFonts w:ascii="Arial" w:hAnsi="Arial" w:cs="Arial"/>
          <w:b/>
          <w:sz w:val="36"/>
          <w:szCs w:val="24"/>
        </w:rPr>
      </w:pPr>
    </w:p>
    <w:p w:rsidR="001D48ED" w:rsidRPr="00F74B5A" w:rsidRDefault="001D48ED" w:rsidP="00F74B5A">
      <w:pPr>
        <w:jc w:val="both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Uredovno radno vrijeme u razdoblju od 22.-25. travnja 2025. je od 10,00-14,00 sati.</w:t>
      </w:r>
    </w:p>
    <w:p w:rsidR="00F74B5A" w:rsidRDefault="00F74B5A" w:rsidP="00F74B5A">
      <w:pPr>
        <w:jc w:val="both"/>
        <w:rPr>
          <w:rFonts w:ascii="Arial" w:hAnsi="Arial" w:cs="Arial"/>
          <w:sz w:val="36"/>
          <w:szCs w:val="24"/>
        </w:rPr>
      </w:pPr>
    </w:p>
    <w:p w:rsidR="00F74B5A" w:rsidRDefault="00F74B5A" w:rsidP="00F74B5A">
      <w:pPr>
        <w:jc w:val="both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Kontakt Županijskog izbornog povjerenstva SMŽ: </w:t>
      </w:r>
    </w:p>
    <w:p w:rsidR="00F74B5A" w:rsidRPr="00F74B5A" w:rsidRDefault="00F74B5A" w:rsidP="00F74B5A">
      <w:pPr>
        <w:jc w:val="both"/>
        <w:rPr>
          <w:rFonts w:ascii="Arial" w:hAnsi="Arial" w:cs="Arial"/>
          <w:b/>
          <w:sz w:val="36"/>
          <w:szCs w:val="24"/>
        </w:rPr>
      </w:pPr>
      <w:r w:rsidRPr="00F74B5A">
        <w:rPr>
          <w:rFonts w:ascii="Arial" w:hAnsi="Arial" w:cs="Arial"/>
          <w:b/>
          <w:sz w:val="36"/>
          <w:szCs w:val="24"/>
        </w:rPr>
        <w:t>044-514/680</w:t>
      </w:r>
    </w:p>
    <w:p w:rsidR="00F74B5A" w:rsidRPr="00F74B5A" w:rsidRDefault="00F74B5A" w:rsidP="00F74B5A">
      <w:pPr>
        <w:jc w:val="both"/>
        <w:rPr>
          <w:rFonts w:ascii="Arial" w:hAnsi="Arial" w:cs="Arial"/>
          <w:sz w:val="36"/>
          <w:szCs w:val="24"/>
        </w:rPr>
      </w:pPr>
    </w:p>
    <w:sectPr w:rsidR="00F74B5A" w:rsidRPr="00F7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87E"/>
    <w:multiLevelType w:val="hybridMultilevel"/>
    <w:tmpl w:val="F244B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A4EF0"/>
    <w:multiLevelType w:val="hybridMultilevel"/>
    <w:tmpl w:val="25FEDC44"/>
    <w:lvl w:ilvl="0" w:tplc="29504158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F9"/>
    <w:rsid w:val="001D48ED"/>
    <w:rsid w:val="002C7B98"/>
    <w:rsid w:val="004B2EF9"/>
    <w:rsid w:val="008D7F08"/>
    <w:rsid w:val="00D13FCD"/>
    <w:rsid w:val="00F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E83A"/>
  <w15:chartTrackingRefBased/>
  <w15:docId w15:val="{DFF8F633-8815-4708-937A-05800EC3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8E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C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</dc:creator>
  <cp:keywords/>
  <dc:description/>
  <cp:lastModifiedBy>Izbori</cp:lastModifiedBy>
  <cp:revision>4</cp:revision>
  <cp:lastPrinted>2025-04-18T08:50:00Z</cp:lastPrinted>
  <dcterms:created xsi:type="dcterms:W3CDTF">2025-04-18T08:51:00Z</dcterms:created>
  <dcterms:modified xsi:type="dcterms:W3CDTF">2025-04-18T08:58:00Z</dcterms:modified>
</cp:coreProperties>
</file>