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156A" w14:textId="66D51500" w:rsidR="00151C18" w:rsidRDefault="00151C18"/>
    <w:p w14:paraId="17938C9A" w14:textId="12859D21" w:rsidR="0073462F" w:rsidRDefault="0073462F"/>
    <w:p w14:paraId="2AE9C2C5" w14:textId="64E1D9DA" w:rsidR="0073462F" w:rsidRDefault="0073462F"/>
    <w:p w14:paraId="476F7BAD" w14:textId="1AE882E0" w:rsidR="0073462F" w:rsidRDefault="0073462F"/>
    <w:p w14:paraId="16A06BBD" w14:textId="77777777" w:rsidR="00151C18" w:rsidRPr="0073462F" w:rsidRDefault="00151C18">
      <w:pPr>
        <w:rPr>
          <w:b/>
          <w:bCs/>
        </w:rPr>
      </w:pPr>
      <w:r w:rsidRPr="0073462F">
        <w:rPr>
          <w:b/>
          <w:bCs/>
        </w:rPr>
        <w:t>OŠ SUNJA</w:t>
      </w:r>
    </w:p>
    <w:tbl>
      <w:tblPr>
        <w:tblW w:w="8601" w:type="dxa"/>
        <w:tblLook w:val="04A0" w:firstRow="1" w:lastRow="0" w:firstColumn="1" w:lastColumn="0" w:noHBand="0" w:noVBand="1"/>
      </w:tblPr>
      <w:tblGrid>
        <w:gridCol w:w="901"/>
        <w:gridCol w:w="1533"/>
        <w:gridCol w:w="1489"/>
        <w:gridCol w:w="1170"/>
        <w:gridCol w:w="1882"/>
        <w:gridCol w:w="1626"/>
      </w:tblGrid>
      <w:tr w:rsidR="00EC0EC9" w:rsidRPr="00743523" w14:paraId="49B8CDEB" w14:textId="77777777" w:rsidTr="00DB31FF">
        <w:trPr>
          <w:trHeight w:val="300"/>
        </w:trPr>
        <w:tc>
          <w:tcPr>
            <w:tcW w:w="8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2979" w14:textId="77777777" w:rsidR="00EC0EC9" w:rsidRPr="00743523" w:rsidRDefault="00EC0EC9" w:rsidP="00DB31F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Popis sudskih sporova u tijeku - škola kao tuženik</w:t>
            </w:r>
          </w:p>
        </w:tc>
      </w:tr>
      <w:tr w:rsidR="00EC0EC9" w:rsidRPr="00743523" w14:paraId="3BEDC8F0" w14:textId="77777777" w:rsidTr="00DB31FF">
        <w:trPr>
          <w:trHeight w:val="7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7B60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R.br.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E4E5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r-HR"/>
              </w:rPr>
              <w:t>Tužitelj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08ED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r-HR"/>
              </w:rPr>
              <w:t>Opis spora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1682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4BB9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r-HR"/>
              </w:rPr>
              <w:t>Proc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r-HR"/>
              </w:rPr>
              <w:t>i</w:t>
            </w:r>
            <w:r w:rsidRPr="007435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r-HR"/>
              </w:rPr>
              <w:t>jenjeno vrijeme odljeva sredstava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D186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r-HR"/>
              </w:rPr>
              <w:t>Početak sudskog spora</w:t>
            </w:r>
          </w:p>
        </w:tc>
      </w:tr>
      <w:tr w:rsidR="00EC0EC9" w:rsidRPr="00743523" w14:paraId="0381C3C7" w14:textId="77777777" w:rsidTr="00DB31FF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6F10" w14:textId="77777777" w:rsidR="00EC0EC9" w:rsidRPr="00743523" w:rsidRDefault="00EC0EC9" w:rsidP="00DB31F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846B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Fizička osoba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BAE9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Razlika plaće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65C6" w14:textId="77777777" w:rsidR="00EC0EC9" w:rsidRPr="00743523" w:rsidRDefault="00EC0EC9" w:rsidP="00DB31F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4.500,00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0A56" w14:textId="77777777" w:rsidR="00EC0EC9" w:rsidRPr="00743523" w:rsidRDefault="00EC0EC9" w:rsidP="00DB31F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03/2023.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61EF" w14:textId="77777777" w:rsidR="00EC0EC9" w:rsidRPr="00743523" w:rsidRDefault="00EC0EC9" w:rsidP="00DB31F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04/2021.</w:t>
            </w:r>
          </w:p>
        </w:tc>
      </w:tr>
      <w:tr w:rsidR="00EC0EC9" w:rsidRPr="00743523" w14:paraId="56C1162F" w14:textId="77777777" w:rsidTr="00DB31FF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5461" w14:textId="77777777" w:rsidR="00EC0EC9" w:rsidRPr="00743523" w:rsidRDefault="00EC0EC9" w:rsidP="00DB31F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D1B9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Fizička osoba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80CC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Razlika plaće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DCBE" w14:textId="77777777" w:rsidR="00EC0EC9" w:rsidRPr="00743523" w:rsidRDefault="00EC0EC9" w:rsidP="00DB31F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10.000,00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1534" w14:textId="77777777" w:rsidR="00EC0EC9" w:rsidRPr="00743523" w:rsidRDefault="00EC0EC9" w:rsidP="00DB31F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04/2023.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3DDD" w14:textId="77777777" w:rsidR="00EC0EC9" w:rsidRPr="00743523" w:rsidRDefault="00EC0EC9" w:rsidP="00DB31F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05/2021.</w:t>
            </w:r>
          </w:p>
        </w:tc>
      </w:tr>
      <w:tr w:rsidR="00EC0EC9" w:rsidRPr="00743523" w14:paraId="78A8C6A9" w14:textId="77777777" w:rsidTr="00DB31FF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ED2E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ukupno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CAF5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239F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661A" w14:textId="77777777" w:rsidR="00EC0EC9" w:rsidRPr="00743523" w:rsidRDefault="00EC0EC9" w:rsidP="00DB31F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14.500,00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B707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8199" w14:textId="77777777" w:rsidR="00EC0EC9" w:rsidRPr="00743523" w:rsidRDefault="00EC0EC9" w:rsidP="00DB31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743523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 </w:t>
            </w:r>
          </w:p>
        </w:tc>
      </w:tr>
    </w:tbl>
    <w:p w14:paraId="2351E3A4" w14:textId="77777777" w:rsidR="00151C18" w:rsidRDefault="00151C18"/>
    <w:p w14:paraId="62B0A1E4" w14:textId="670A6704" w:rsidR="00446E5F" w:rsidRDefault="00446E5F"/>
    <w:p w14:paraId="151EE616" w14:textId="5D6DA777" w:rsidR="0073462F" w:rsidRDefault="0073462F"/>
    <w:p w14:paraId="52BE7964" w14:textId="7043C026" w:rsidR="0073462F" w:rsidRDefault="0073462F"/>
    <w:p w14:paraId="722F754D" w14:textId="21B402C9" w:rsidR="0073462F" w:rsidRDefault="0073462F"/>
    <w:p w14:paraId="11DB9D95" w14:textId="31391853" w:rsidR="0073462F" w:rsidRDefault="0073462F"/>
    <w:p w14:paraId="7666EEA8" w14:textId="65DEA04F" w:rsidR="0073462F" w:rsidRDefault="0073462F"/>
    <w:p w14:paraId="28B8EB84" w14:textId="592FE13F" w:rsidR="0073462F" w:rsidRDefault="0073462F"/>
    <w:p w14:paraId="1CE113DE" w14:textId="01C3E74C" w:rsidR="0073462F" w:rsidRDefault="0073462F"/>
    <w:p w14:paraId="538CF233" w14:textId="61347315" w:rsidR="0073462F" w:rsidRDefault="0073462F"/>
    <w:p w14:paraId="342FD455" w14:textId="29F18358" w:rsidR="0073462F" w:rsidRDefault="0073462F"/>
    <w:p w14:paraId="31487EDE" w14:textId="4537D175" w:rsidR="0073462F" w:rsidRDefault="0073462F"/>
    <w:p w14:paraId="096B41EF" w14:textId="72CD2BCA" w:rsidR="0073462F" w:rsidRDefault="0073462F"/>
    <w:p w14:paraId="4415C68A" w14:textId="77777777" w:rsidR="0073462F" w:rsidRDefault="0073462F"/>
    <w:p w14:paraId="182F9FA1" w14:textId="77777777" w:rsidR="00E700E5" w:rsidRDefault="00E700E5"/>
    <w:p w14:paraId="760B90BE" w14:textId="77777777" w:rsidR="00E700E5" w:rsidRPr="0073462F" w:rsidRDefault="00E700E5">
      <w:pPr>
        <w:rPr>
          <w:b/>
          <w:bCs/>
        </w:rPr>
      </w:pPr>
      <w:r w:rsidRPr="0073462F">
        <w:rPr>
          <w:b/>
          <w:bCs/>
        </w:rPr>
        <w:t>STRUKOVNA ŠKOLA SISAK</w:t>
      </w:r>
    </w:p>
    <w:p w14:paraId="34BCBE23" w14:textId="77777777" w:rsidR="00E700E5" w:rsidRPr="0073462F" w:rsidRDefault="00E700E5" w:rsidP="00E700E5">
      <w:pPr>
        <w:rPr>
          <w:bCs/>
          <w:i/>
        </w:rPr>
      </w:pPr>
      <w:r w:rsidRPr="0073462F">
        <w:rPr>
          <w:bCs/>
          <w:i/>
        </w:rPr>
        <w:t>Popis sudskih sporova u tijeku</w:t>
      </w:r>
    </w:p>
    <w:tbl>
      <w:tblPr>
        <w:tblW w:w="10760" w:type="dxa"/>
        <w:tblInd w:w="108" w:type="dxa"/>
        <w:tblLook w:val="04A0" w:firstRow="1" w:lastRow="0" w:firstColumn="1" w:lastColumn="0" w:noHBand="0" w:noVBand="1"/>
      </w:tblPr>
      <w:tblGrid>
        <w:gridCol w:w="628"/>
        <w:gridCol w:w="1560"/>
        <w:gridCol w:w="1075"/>
        <w:gridCol w:w="2410"/>
        <w:gridCol w:w="1134"/>
        <w:gridCol w:w="1134"/>
        <w:gridCol w:w="1315"/>
        <w:gridCol w:w="1504"/>
      </w:tblGrid>
      <w:tr w:rsidR="00E700E5" w:rsidRPr="00647B14" w14:paraId="3A9C895D" w14:textId="77777777" w:rsidTr="00032769">
        <w:trPr>
          <w:trHeight w:val="141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1AF5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Red.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20578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Tuženik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8859D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Tužitelj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ABAA5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Sažeti opis prirode spora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00EA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Iznos glavnice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AFAF6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 xml:space="preserve">Procjena </w:t>
            </w:r>
            <w:proofErr w:type="spellStart"/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fin.učinka</w:t>
            </w:r>
            <w:proofErr w:type="spellEnd"/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A5CD9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Procijenjeno vrijeme odljeva sredstava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8D47D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Početak sudskog spora</w:t>
            </w:r>
          </w:p>
        </w:tc>
      </w:tr>
      <w:tr w:rsidR="00E700E5" w:rsidRPr="00647B14" w14:paraId="5B4DD423" w14:textId="77777777" w:rsidTr="00E65376">
        <w:trPr>
          <w:trHeight w:val="52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E9957" w14:textId="3FBA0AE6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D6F4E" w14:textId="5F40E442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3CEDD" w14:textId="5781957C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D1B8" w14:textId="2150AA43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16D18" w14:textId="627EB69E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2DEC0" w14:textId="2EA09B9E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84BF6" w14:textId="10063DE9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6D889" w14:textId="3230AA69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E700E5" w:rsidRPr="00647B14" w14:paraId="0B73E592" w14:textId="77777777" w:rsidTr="00E65376">
        <w:trPr>
          <w:trHeight w:val="719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D4EBB" w14:textId="37A02072" w:rsidR="00E700E5" w:rsidRPr="00647B14" w:rsidRDefault="00EC0EC9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1</w:t>
            </w:r>
            <w:r w:rsidR="00E700E5" w:rsidRPr="00647B14">
              <w:rPr>
                <w:rFonts w:eastAsia="Times New Roman"/>
                <w:i/>
                <w:iCs/>
                <w:color w:val="000000"/>
                <w:lang w:eastAsia="hr-HR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422F07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4E130A3E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V.T.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B92D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C639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3.163,88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2823" w14:textId="7919FD13" w:rsidR="00E700E5" w:rsidRPr="00647B14" w:rsidRDefault="00EC0EC9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7.900,00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9FBA" w14:textId="633F43D2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 w:rsidR="00EC0EC9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9AAF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2020.</w:t>
            </w:r>
          </w:p>
        </w:tc>
      </w:tr>
      <w:tr w:rsidR="00E700E5" w:rsidRPr="00647B14" w14:paraId="096FCF18" w14:textId="77777777" w:rsidTr="00032769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DC24" w14:textId="5CAC73D4" w:rsidR="00E700E5" w:rsidRPr="00647B14" w:rsidRDefault="00EC0EC9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1C4393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2859007F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A.J.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D469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BCE7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3.511,16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AE08" w14:textId="2ED2EDA2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8.</w:t>
            </w:r>
            <w:r w:rsidR="00EC0EC9">
              <w:rPr>
                <w:rFonts w:eastAsia="Times New Roman"/>
                <w:color w:val="000000"/>
                <w:lang w:eastAsia="hr-HR"/>
              </w:rPr>
              <w:t>6</w:t>
            </w:r>
            <w:r>
              <w:rPr>
                <w:rFonts w:eastAsia="Times New Roman"/>
                <w:color w:val="000000"/>
                <w:lang w:eastAsia="hr-HR"/>
              </w:rPr>
              <w:t>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20A8" w14:textId="5B437DD5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</w:t>
            </w:r>
            <w:r w:rsidRPr="00647B14">
              <w:rPr>
                <w:rFonts w:eastAsia="Times New Roman"/>
                <w:color w:val="000000"/>
                <w:lang w:eastAsia="hr-HR"/>
              </w:rPr>
              <w:t>02</w:t>
            </w:r>
            <w:r w:rsidR="00EC0EC9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85E7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2020.</w:t>
            </w:r>
          </w:p>
        </w:tc>
      </w:tr>
      <w:tr w:rsidR="00E700E5" w:rsidRPr="00647B14" w14:paraId="169B16AE" w14:textId="77777777" w:rsidTr="00032769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712F" w14:textId="5ACA0761" w:rsidR="00E700E5" w:rsidRPr="00647B14" w:rsidRDefault="00EC0EC9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CAEB05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09A6FB95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T.D.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31A8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F284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5.415,37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8ECA" w14:textId="611BA6A4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11.</w:t>
            </w:r>
            <w:r w:rsidR="00EC0EC9">
              <w:rPr>
                <w:rFonts w:eastAsia="Times New Roman"/>
                <w:color w:val="000000"/>
                <w:lang w:eastAsia="hr-HR"/>
              </w:rPr>
              <w:t>8</w:t>
            </w:r>
            <w:r>
              <w:rPr>
                <w:rFonts w:eastAsia="Times New Roman"/>
                <w:color w:val="000000"/>
                <w:lang w:eastAsia="hr-HR"/>
              </w:rPr>
              <w:t>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B73E" w14:textId="5514B421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 w:rsidR="00EC0EC9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B9E4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2021</w:t>
            </w:r>
            <w:r w:rsidRPr="00647B14">
              <w:rPr>
                <w:rFonts w:eastAsia="Times New Roman"/>
                <w:color w:val="000000"/>
                <w:lang w:eastAsia="hr-HR"/>
              </w:rPr>
              <w:t>.</w:t>
            </w:r>
          </w:p>
        </w:tc>
      </w:tr>
      <w:tr w:rsidR="00E700E5" w:rsidRPr="00647B14" w14:paraId="45CA0328" w14:textId="77777777" w:rsidTr="0073462F">
        <w:trPr>
          <w:trHeight w:val="615"/>
        </w:trPr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C330" w14:textId="43B8AE44" w:rsidR="00E700E5" w:rsidRPr="00647B14" w:rsidRDefault="00EC0EC9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69E832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13FDA540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</w:t>
            </w:r>
            <w:r w:rsidRPr="00647B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.M.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4EFC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DF01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5.956,07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11D0" w14:textId="7A57623D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12.</w:t>
            </w:r>
            <w:r w:rsidR="00EC0EC9">
              <w:rPr>
                <w:rFonts w:eastAsia="Times New Roman"/>
                <w:color w:val="000000"/>
                <w:lang w:eastAsia="hr-HR"/>
              </w:rPr>
              <w:t>5</w:t>
            </w:r>
            <w:r>
              <w:rPr>
                <w:rFonts w:eastAsia="Times New Roman"/>
                <w:color w:val="000000"/>
                <w:lang w:eastAsia="hr-HR"/>
              </w:rPr>
              <w:t>00,00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3A58" w14:textId="5D5EFE0F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 w:rsidR="00EC0EC9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1D61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2021</w:t>
            </w:r>
            <w:r w:rsidRPr="00647B14">
              <w:rPr>
                <w:rFonts w:eastAsia="Times New Roman"/>
                <w:color w:val="000000"/>
                <w:lang w:eastAsia="hr-HR"/>
              </w:rPr>
              <w:t>.</w:t>
            </w:r>
          </w:p>
        </w:tc>
      </w:tr>
      <w:tr w:rsidR="00E700E5" w:rsidRPr="00647B14" w14:paraId="00B6E321" w14:textId="77777777" w:rsidTr="00032769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7E52D" w14:textId="22D7EA69" w:rsidR="00E700E5" w:rsidRPr="00647B14" w:rsidRDefault="00EC0EC9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4FF2C5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5E21607B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I.B.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449F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5DDB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10.027,86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916" w14:textId="30F9A74F" w:rsidR="00E700E5" w:rsidRPr="00647B14" w:rsidRDefault="00EC0EC9" w:rsidP="00EC0EC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19</w:t>
            </w:r>
            <w:r w:rsidR="00E700E5">
              <w:rPr>
                <w:rFonts w:eastAsia="Times New Roman"/>
                <w:color w:val="000000"/>
                <w:lang w:eastAsia="hr-HR"/>
              </w:rPr>
              <w:t>.500,00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3240" w14:textId="2AC1A6D0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 w:rsidR="00EC0EC9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C978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2021</w:t>
            </w:r>
            <w:r w:rsidRPr="00647B14">
              <w:rPr>
                <w:rFonts w:eastAsia="Times New Roman"/>
                <w:color w:val="000000"/>
                <w:lang w:eastAsia="hr-HR"/>
              </w:rPr>
              <w:t>.</w:t>
            </w:r>
          </w:p>
        </w:tc>
      </w:tr>
      <w:tr w:rsidR="00E700E5" w:rsidRPr="00647B14" w14:paraId="1B3F2434" w14:textId="77777777" w:rsidTr="00032769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1700" w14:textId="053297A4" w:rsidR="00E700E5" w:rsidRPr="00647B14" w:rsidRDefault="00EC0EC9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62FC59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70779AC9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I.Ž.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0847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5C57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7.967,11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5990" w14:textId="6693E689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</w:t>
            </w:r>
            <w:r w:rsidR="00EC0EC9">
              <w:rPr>
                <w:rFonts w:eastAsia="Times New Roman"/>
                <w:color w:val="000000"/>
                <w:lang w:eastAsia="hr-HR"/>
              </w:rPr>
              <w:t>8</w:t>
            </w:r>
            <w:r>
              <w:rPr>
                <w:rFonts w:eastAsia="Times New Roman"/>
                <w:color w:val="000000"/>
                <w:lang w:eastAsia="hr-HR"/>
              </w:rPr>
              <w:t>.500,00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A8A0" w14:textId="7C89EF36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 w:rsidR="00EC0EC9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EE9F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2020.</w:t>
            </w:r>
          </w:p>
        </w:tc>
      </w:tr>
      <w:tr w:rsidR="00E700E5" w:rsidRPr="00647B14" w14:paraId="6C343BE8" w14:textId="77777777" w:rsidTr="00032769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EDB0C" w14:textId="455F70C5" w:rsidR="00E700E5" w:rsidRPr="00647B14" w:rsidRDefault="00E65376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065126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5A63E6F6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</w:t>
            </w:r>
            <w:r w:rsidRPr="00647B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4222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F93B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6.503,09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0EF8" w14:textId="5002E114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13.</w:t>
            </w:r>
            <w:r w:rsidR="00E65376">
              <w:rPr>
                <w:rFonts w:eastAsia="Times New Roman"/>
                <w:color w:val="000000"/>
                <w:lang w:eastAsia="hr-HR"/>
              </w:rPr>
              <w:t>7</w:t>
            </w:r>
            <w:r>
              <w:rPr>
                <w:rFonts w:eastAsia="Times New Roman"/>
                <w:color w:val="000000"/>
                <w:lang w:eastAsia="hr-HR"/>
              </w:rPr>
              <w:t>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2552" w14:textId="1EC778C2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 w:rsidR="00E65376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A3D7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2020.</w:t>
            </w:r>
          </w:p>
        </w:tc>
      </w:tr>
      <w:tr w:rsidR="00E700E5" w:rsidRPr="00647B14" w14:paraId="6976A81E" w14:textId="77777777" w:rsidTr="0073462F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B1417" w14:textId="6990711D" w:rsidR="00E700E5" w:rsidRPr="00647B14" w:rsidRDefault="00E65376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E83E9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05C7350D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J.M.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D810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BB53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5.684,92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2D01" w14:textId="3E883518" w:rsidR="00E700E5" w:rsidRPr="00647B14" w:rsidRDefault="00E65376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12.200,00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4EA4" w14:textId="2B0BD565" w:rsidR="00E700E5" w:rsidRPr="00647B14" w:rsidRDefault="00E65376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2023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A3CC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2020.</w:t>
            </w:r>
          </w:p>
        </w:tc>
      </w:tr>
      <w:tr w:rsidR="00E700E5" w:rsidRPr="00647B14" w14:paraId="19BB4A22" w14:textId="77777777" w:rsidTr="0073462F">
        <w:trPr>
          <w:trHeight w:val="6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6D08" w14:textId="7CE06A35" w:rsidR="00E700E5" w:rsidRPr="00647B14" w:rsidRDefault="00E65376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F6F1F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2AA6E057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D.J.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288B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4C84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5.812,60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2CA2" w14:textId="57B320C6" w:rsidR="00E700E5" w:rsidRPr="00647B14" w:rsidRDefault="00E65376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12.500,00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2409" w14:textId="2D63B94B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 w:rsidR="00E65376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374C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2020.</w:t>
            </w:r>
          </w:p>
        </w:tc>
      </w:tr>
      <w:tr w:rsidR="00E700E5" w:rsidRPr="00647B14" w14:paraId="70ADAF25" w14:textId="77777777" w:rsidTr="0073462F">
        <w:trPr>
          <w:trHeight w:val="615"/>
        </w:trPr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7C701" w14:textId="1E1E2248" w:rsidR="00E700E5" w:rsidRPr="00647B14" w:rsidRDefault="00E65376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3A443C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7E588796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A.B.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84DF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30C3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5.489,20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62D7" w14:textId="7613C7BF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11.</w:t>
            </w:r>
            <w:r w:rsidR="00E65376">
              <w:rPr>
                <w:rFonts w:eastAsia="Times New Roman"/>
                <w:color w:val="000000"/>
                <w:lang w:eastAsia="hr-HR"/>
              </w:rPr>
              <w:t>900,00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75DA" w14:textId="52011232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 xml:space="preserve"> 202</w:t>
            </w:r>
            <w:r w:rsidR="00E65376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E8F3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2020.</w:t>
            </w:r>
          </w:p>
        </w:tc>
      </w:tr>
      <w:tr w:rsidR="00E700E5" w:rsidRPr="00647B14" w14:paraId="521BBC5C" w14:textId="77777777" w:rsidTr="00032769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50026" w14:textId="2F8A507F" w:rsidR="00E700E5" w:rsidRPr="00647B14" w:rsidRDefault="00E65376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11.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83863F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00C213EE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M.J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3A73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0EF8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4.720,18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001F" w14:textId="76F9BD4D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10.</w:t>
            </w:r>
            <w:r w:rsidR="00E65376">
              <w:rPr>
                <w:rFonts w:eastAsia="Times New Roman"/>
                <w:color w:val="000000"/>
                <w:lang w:eastAsia="hr-HR"/>
              </w:rPr>
              <w:t>600,00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7417" w14:textId="395E4F7A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 w:rsidR="00E65376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4D21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2020.</w:t>
            </w:r>
          </w:p>
        </w:tc>
      </w:tr>
      <w:tr w:rsidR="00E700E5" w:rsidRPr="00647B14" w14:paraId="1907B35E" w14:textId="77777777" w:rsidTr="00032769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F0CAD" w14:textId="4187706C" w:rsidR="00E700E5" w:rsidRPr="00647B14" w:rsidRDefault="00E65376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12.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561EA4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7CE25297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D.R.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2F8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7E2B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6.820,88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E255" w14:textId="2C6D89A6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14.</w:t>
            </w:r>
            <w:r w:rsidR="00E65376">
              <w:rPr>
                <w:rFonts w:eastAsia="Times New Roman"/>
                <w:color w:val="000000"/>
                <w:lang w:eastAsia="hr-HR"/>
              </w:rPr>
              <w:t>9</w:t>
            </w:r>
            <w:r>
              <w:rPr>
                <w:rFonts w:eastAsia="Times New Roman"/>
                <w:color w:val="000000"/>
                <w:lang w:eastAsia="hr-HR"/>
              </w:rPr>
              <w:t>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9EE2" w14:textId="6870916A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 w:rsidR="00E65376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334B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2020.</w:t>
            </w:r>
          </w:p>
        </w:tc>
      </w:tr>
      <w:tr w:rsidR="00E700E5" w:rsidRPr="00647B14" w14:paraId="11CBCA88" w14:textId="77777777" w:rsidTr="00032769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8DF02" w14:textId="15E16B55" w:rsidR="00E700E5" w:rsidRPr="00647B14" w:rsidRDefault="00E65376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13.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1042F7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31E5E582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V.Š.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75A8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882D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7.235,20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C72A" w14:textId="0F9B941F" w:rsidR="00E700E5" w:rsidRPr="00647B14" w:rsidRDefault="00E65376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15.100,00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8588" w14:textId="3940257C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 w:rsidR="00E65376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72C6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2020.</w:t>
            </w:r>
          </w:p>
        </w:tc>
      </w:tr>
      <w:tr w:rsidR="00E700E5" w:rsidRPr="00647B14" w14:paraId="62D01653" w14:textId="77777777" w:rsidTr="00032769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58A83" w14:textId="1F704C11" w:rsidR="00E700E5" w:rsidRPr="00647B14" w:rsidRDefault="00E65376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14.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3FABE5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76B21DAB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D.B.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3324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B609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6.283,30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3576" w14:textId="1EC301EB" w:rsidR="00E700E5" w:rsidRPr="00647B14" w:rsidRDefault="00E65376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13.500,00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C090" w14:textId="438061F4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 xml:space="preserve"> 202</w:t>
            </w:r>
            <w:r w:rsidR="00E65376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4635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2020.</w:t>
            </w:r>
          </w:p>
        </w:tc>
      </w:tr>
      <w:tr w:rsidR="00E700E5" w:rsidRPr="00647B14" w14:paraId="39ED5A81" w14:textId="77777777" w:rsidTr="00032769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4B15D" w14:textId="32BE9626" w:rsidR="00E700E5" w:rsidRPr="00647B14" w:rsidRDefault="00E65376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15.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250E29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629CF869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R.J.K.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B2DB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5CD2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7.039,41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8EED" w14:textId="0EA7D4AA" w:rsidR="00E700E5" w:rsidRPr="00647B14" w:rsidRDefault="00E65376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14.500,00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DB22" w14:textId="6C3BD706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 w:rsidR="00E65376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9AAA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2021</w:t>
            </w:r>
            <w:r w:rsidRPr="00647B14">
              <w:rPr>
                <w:rFonts w:eastAsia="Times New Roman"/>
                <w:color w:val="000000"/>
                <w:lang w:eastAsia="hr-HR"/>
              </w:rPr>
              <w:t>.</w:t>
            </w:r>
          </w:p>
        </w:tc>
      </w:tr>
      <w:tr w:rsidR="00E700E5" w:rsidRPr="00647B14" w14:paraId="67DE6041" w14:textId="77777777" w:rsidTr="00032769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F4F9A" w14:textId="539E04FB" w:rsidR="00E700E5" w:rsidRPr="00647B14" w:rsidRDefault="00E65376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>
              <w:rPr>
                <w:rFonts w:eastAsia="Times New Roman"/>
                <w:i/>
                <w:iCs/>
                <w:color w:val="000000"/>
                <w:lang w:eastAsia="hr-HR"/>
              </w:rPr>
              <w:t>16.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6D79A3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r-HR"/>
              </w:rPr>
            </w:pPr>
            <w:r w:rsidRPr="00647B14">
              <w:rPr>
                <w:rFonts w:eastAsia="Times New Roman"/>
                <w:i/>
                <w:iCs/>
                <w:color w:val="000000"/>
                <w:lang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14:paraId="45E02444" w14:textId="77777777" w:rsidR="00E700E5" w:rsidRPr="00647B14" w:rsidRDefault="00E700E5" w:rsidP="00032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T.K.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0FD2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B59F" w14:textId="77777777" w:rsidR="00E700E5" w:rsidRPr="00647B14" w:rsidRDefault="00E700E5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8.024,90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4F6F" w14:textId="130F449E" w:rsidR="00E700E5" w:rsidRPr="00647B14" w:rsidRDefault="00E65376" w:rsidP="000327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15.500,00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116B" w14:textId="6A3443DE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 w:rsidR="00E65376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0346" w14:textId="77777777" w:rsidR="00E700E5" w:rsidRPr="00647B14" w:rsidRDefault="00E700E5" w:rsidP="00032769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647B14">
              <w:rPr>
                <w:rFonts w:eastAsia="Times New Roman"/>
                <w:color w:val="000000"/>
                <w:lang w:eastAsia="hr-HR"/>
              </w:rPr>
              <w:t>202</w:t>
            </w:r>
            <w:r>
              <w:rPr>
                <w:rFonts w:eastAsia="Times New Roman"/>
                <w:color w:val="000000"/>
                <w:lang w:eastAsia="hr-HR"/>
              </w:rPr>
              <w:t>1</w:t>
            </w:r>
            <w:r w:rsidRPr="00647B14">
              <w:rPr>
                <w:rFonts w:eastAsia="Times New Roman"/>
                <w:color w:val="000000"/>
                <w:lang w:eastAsia="hr-HR"/>
              </w:rPr>
              <w:t>.</w:t>
            </w:r>
          </w:p>
        </w:tc>
      </w:tr>
    </w:tbl>
    <w:p w14:paraId="4CED278F" w14:textId="21723883" w:rsidR="00E700E5" w:rsidRDefault="00E700E5" w:rsidP="00E700E5">
      <w:r>
        <w:t xml:space="preserve">UKUPNO:                                                                                                                         </w:t>
      </w:r>
      <w:r w:rsidR="00E65376">
        <w:t>216.200,00</w:t>
      </w:r>
    </w:p>
    <w:p w14:paraId="41138645" w14:textId="77777777" w:rsidR="00E700E5" w:rsidRDefault="00E700E5"/>
    <w:p w14:paraId="2512DF6F" w14:textId="77777777" w:rsidR="00E700E5" w:rsidRDefault="00E700E5"/>
    <w:p w14:paraId="3B3BBE44" w14:textId="7175469C" w:rsidR="00A146D4" w:rsidRDefault="00A146D4"/>
    <w:p w14:paraId="3B22CCC7" w14:textId="4116BCBE" w:rsidR="0073462F" w:rsidRDefault="0073462F"/>
    <w:p w14:paraId="2053A5AF" w14:textId="4407EA30" w:rsidR="0073462F" w:rsidRDefault="0073462F"/>
    <w:p w14:paraId="7EB01571" w14:textId="4433805E" w:rsidR="0073462F" w:rsidRDefault="0073462F"/>
    <w:p w14:paraId="06D07AC8" w14:textId="0702FBF6" w:rsidR="0073462F" w:rsidRDefault="0073462F"/>
    <w:p w14:paraId="1888D3C7" w14:textId="543130BD" w:rsidR="0073462F" w:rsidRDefault="0073462F"/>
    <w:p w14:paraId="1F04F0F9" w14:textId="77777777" w:rsidR="00A146D4" w:rsidRDefault="00A146D4" w:rsidP="00A146D4"/>
    <w:p w14:paraId="1B9D4BEA" w14:textId="4B624B88" w:rsidR="00A146D4" w:rsidRPr="0073462F" w:rsidRDefault="00A146D4">
      <w:pPr>
        <w:rPr>
          <w:b/>
          <w:bCs/>
        </w:rPr>
      </w:pPr>
      <w:r w:rsidRPr="0073462F">
        <w:rPr>
          <w:b/>
          <w:bCs/>
        </w:rPr>
        <w:lastRenderedPageBreak/>
        <w:t>SŠ IVANA TRNSKOG HRVATSKA KOSTAJNICA</w:t>
      </w:r>
    </w:p>
    <w:p w14:paraId="14F88A95" w14:textId="77777777" w:rsidR="008F5932" w:rsidRDefault="008F5932"/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1305"/>
        <w:gridCol w:w="615"/>
        <w:gridCol w:w="1485"/>
        <w:gridCol w:w="1305"/>
        <w:gridCol w:w="1545"/>
        <w:gridCol w:w="1530"/>
        <w:gridCol w:w="1695"/>
      </w:tblGrid>
      <w:tr w:rsidR="00800C4E" w14:paraId="6908C5FC" w14:textId="6CE2C376" w:rsidTr="00800C4E">
        <w:trPr>
          <w:trHeight w:val="1020"/>
        </w:trPr>
        <w:tc>
          <w:tcPr>
            <w:tcW w:w="465" w:type="dxa"/>
          </w:tcPr>
          <w:p w14:paraId="18900B28" w14:textId="3BDD4859" w:rsidR="00800C4E" w:rsidRDefault="00800C4E" w:rsidP="00800C4E">
            <w:r>
              <w:t>r.br.</w:t>
            </w:r>
          </w:p>
        </w:tc>
        <w:tc>
          <w:tcPr>
            <w:tcW w:w="1920" w:type="dxa"/>
            <w:gridSpan w:val="2"/>
          </w:tcPr>
          <w:p w14:paraId="1B8A29ED" w14:textId="6B49661D" w:rsidR="00800C4E" w:rsidRDefault="00800C4E" w:rsidP="00800C4E">
            <w:r>
              <w:t>tužitelj</w:t>
            </w:r>
          </w:p>
        </w:tc>
        <w:tc>
          <w:tcPr>
            <w:tcW w:w="1485" w:type="dxa"/>
          </w:tcPr>
          <w:p w14:paraId="5D51373F" w14:textId="28F6752C" w:rsidR="00800C4E" w:rsidRDefault="00800C4E" w:rsidP="00800C4E">
            <w:r>
              <w:t>Sažeti opis spora</w:t>
            </w:r>
          </w:p>
        </w:tc>
        <w:tc>
          <w:tcPr>
            <w:tcW w:w="1305" w:type="dxa"/>
          </w:tcPr>
          <w:p w14:paraId="181E67B0" w14:textId="1170450C" w:rsidR="00800C4E" w:rsidRDefault="00800C4E" w:rsidP="00800C4E">
            <w:r>
              <w:t>Iznos glavnice</w:t>
            </w:r>
          </w:p>
        </w:tc>
        <w:tc>
          <w:tcPr>
            <w:tcW w:w="1545" w:type="dxa"/>
          </w:tcPr>
          <w:p w14:paraId="05C0929B" w14:textId="315ABA23" w:rsidR="00800C4E" w:rsidRDefault="00800C4E" w:rsidP="00800C4E">
            <w:r>
              <w:t xml:space="preserve">Procjena </w:t>
            </w:r>
            <w:proofErr w:type="spellStart"/>
            <w:r>
              <w:t>financ</w:t>
            </w:r>
            <w:proofErr w:type="spellEnd"/>
            <w:r>
              <w:t>. učinka</w:t>
            </w:r>
          </w:p>
        </w:tc>
        <w:tc>
          <w:tcPr>
            <w:tcW w:w="1530" w:type="dxa"/>
          </w:tcPr>
          <w:p w14:paraId="36EA4E2F" w14:textId="1E4963FF" w:rsidR="00800C4E" w:rsidRDefault="00800C4E" w:rsidP="00800C4E">
            <w:r>
              <w:t>Procijenjeno vrijeme odljeva sredstava</w:t>
            </w:r>
          </w:p>
        </w:tc>
        <w:tc>
          <w:tcPr>
            <w:tcW w:w="1695" w:type="dxa"/>
          </w:tcPr>
          <w:p w14:paraId="52717EE0" w14:textId="0E35646F" w:rsidR="00800C4E" w:rsidRDefault="00800C4E" w:rsidP="00800C4E">
            <w:r>
              <w:t>Početak sudskog spora</w:t>
            </w:r>
          </w:p>
        </w:tc>
      </w:tr>
      <w:tr w:rsidR="00800C4E" w14:paraId="45BFF96A" w14:textId="216E0C06" w:rsidTr="00800C4E">
        <w:trPr>
          <w:trHeight w:val="615"/>
        </w:trPr>
        <w:tc>
          <w:tcPr>
            <w:tcW w:w="465" w:type="dxa"/>
          </w:tcPr>
          <w:p w14:paraId="6FD7D2D4" w14:textId="62C1DC00" w:rsidR="00800C4E" w:rsidRDefault="00800C4E" w:rsidP="00800C4E">
            <w:r>
              <w:t>1.</w:t>
            </w:r>
          </w:p>
        </w:tc>
        <w:tc>
          <w:tcPr>
            <w:tcW w:w="1920" w:type="dxa"/>
            <w:gridSpan w:val="2"/>
          </w:tcPr>
          <w:p w14:paraId="3A329C74" w14:textId="1A7F69EE" w:rsidR="00800C4E" w:rsidRDefault="00800C4E" w:rsidP="00800C4E">
            <w:r>
              <w:t>Zaposlenik S.M.</w:t>
            </w:r>
          </w:p>
        </w:tc>
        <w:tc>
          <w:tcPr>
            <w:tcW w:w="1485" w:type="dxa"/>
          </w:tcPr>
          <w:p w14:paraId="0C0E5419" w14:textId="16EFD833" w:rsidR="00800C4E" w:rsidRDefault="008F5932" w:rsidP="00800C4E">
            <w:r>
              <w:t>Naknada štete zbog razlike plaće</w:t>
            </w:r>
          </w:p>
        </w:tc>
        <w:tc>
          <w:tcPr>
            <w:tcW w:w="1305" w:type="dxa"/>
          </w:tcPr>
          <w:p w14:paraId="20F1DF82" w14:textId="403BFC80" w:rsidR="00800C4E" w:rsidRDefault="008F5932" w:rsidP="00800C4E">
            <w:r>
              <w:t>3.642,61</w:t>
            </w:r>
          </w:p>
        </w:tc>
        <w:tc>
          <w:tcPr>
            <w:tcW w:w="1545" w:type="dxa"/>
          </w:tcPr>
          <w:p w14:paraId="44C60507" w14:textId="40CC9185" w:rsidR="00800C4E" w:rsidRDefault="008F5932" w:rsidP="00800C4E">
            <w:r>
              <w:t>7.500,00</w:t>
            </w:r>
          </w:p>
        </w:tc>
        <w:tc>
          <w:tcPr>
            <w:tcW w:w="1530" w:type="dxa"/>
          </w:tcPr>
          <w:p w14:paraId="7715D24A" w14:textId="32D8471F" w:rsidR="00800C4E" w:rsidRDefault="008F5932" w:rsidP="00800C4E">
            <w:r>
              <w:t>3/2023</w:t>
            </w:r>
          </w:p>
        </w:tc>
        <w:tc>
          <w:tcPr>
            <w:tcW w:w="1695" w:type="dxa"/>
          </w:tcPr>
          <w:p w14:paraId="15CFF416" w14:textId="69DB6491" w:rsidR="00800C4E" w:rsidRDefault="008F5932" w:rsidP="00800C4E">
            <w:r>
              <w:t>06.07.2021</w:t>
            </w:r>
          </w:p>
        </w:tc>
      </w:tr>
      <w:tr w:rsidR="00800C4E" w14:paraId="2A3A1CD7" w14:textId="77165B80" w:rsidTr="00800C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65" w:type="dxa"/>
            <w:tcBorders>
              <w:left w:val="single" w:sz="4" w:space="0" w:color="auto"/>
              <w:bottom w:val="single" w:sz="4" w:space="0" w:color="auto"/>
            </w:tcBorders>
          </w:tcPr>
          <w:p w14:paraId="7D9A79A8" w14:textId="77777777" w:rsidR="00800C4E" w:rsidRDefault="00800C4E" w:rsidP="00800C4E"/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05B10C61" w14:textId="77777777" w:rsidR="00800C4E" w:rsidRDefault="00800C4E" w:rsidP="00800C4E"/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D1BB" w14:textId="066FAF9F" w:rsidR="00800C4E" w:rsidRDefault="00800C4E"/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2350" w14:textId="25CE70C6" w:rsidR="00800C4E" w:rsidRDefault="008F5932">
            <w:r>
              <w:t>Ukupno: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FB1C" w14:textId="2912964C" w:rsidR="00800C4E" w:rsidRDefault="008F5932">
            <w:r>
              <w:t>3.642,61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2438" w14:textId="3F0F5CA7" w:rsidR="00800C4E" w:rsidRDefault="008F5932">
            <w:r>
              <w:t>7.500,00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F911" w14:textId="2F5F3320" w:rsidR="00800C4E" w:rsidRDefault="00800C4E"/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3AB5" w14:textId="77777777" w:rsidR="00800C4E" w:rsidRDefault="00800C4E"/>
        </w:tc>
      </w:tr>
    </w:tbl>
    <w:p w14:paraId="7C76001C" w14:textId="4631F775" w:rsidR="00A146D4" w:rsidRDefault="00A146D4"/>
    <w:p w14:paraId="55EF238A" w14:textId="2B28B046" w:rsidR="00365C1C" w:rsidRDefault="00365C1C"/>
    <w:p w14:paraId="5233383A" w14:textId="77777777" w:rsidR="00A146D4" w:rsidRDefault="00A146D4"/>
    <w:p w14:paraId="1200F3C5" w14:textId="77777777" w:rsidR="00365C1C" w:rsidRDefault="00365C1C"/>
    <w:p w14:paraId="49949938" w14:textId="77777777" w:rsidR="00365C1C" w:rsidRDefault="00365C1C"/>
    <w:p w14:paraId="61E4E6E2" w14:textId="2680C775" w:rsidR="008F5932" w:rsidRDefault="008F5932"/>
    <w:p w14:paraId="3570A5B4" w14:textId="3D91A7D5" w:rsidR="0073462F" w:rsidRDefault="0073462F"/>
    <w:p w14:paraId="17E06E1F" w14:textId="530D10C1" w:rsidR="0073462F" w:rsidRDefault="0073462F"/>
    <w:p w14:paraId="37489E58" w14:textId="77EF74D3" w:rsidR="0073462F" w:rsidRDefault="0073462F"/>
    <w:p w14:paraId="3861C135" w14:textId="193DE027" w:rsidR="0073462F" w:rsidRDefault="0073462F"/>
    <w:p w14:paraId="09FA6BE8" w14:textId="77777777" w:rsidR="0073462F" w:rsidRDefault="0073462F"/>
    <w:p w14:paraId="719C30CB" w14:textId="77777777" w:rsidR="00365C1C" w:rsidRDefault="00365C1C"/>
    <w:p w14:paraId="1008E10C" w14:textId="77777777" w:rsidR="009E12AC" w:rsidRDefault="009E12AC"/>
    <w:p w14:paraId="17243782" w14:textId="2CB6DB93" w:rsidR="008F5932" w:rsidRPr="0073462F" w:rsidRDefault="00365C1C">
      <w:pPr>
        <w:rPr>
          <w:b/>
          <w:bCs/>
        </w:rPr>
      </w:pPr>
      <w:r w:rsidRPr="0073462F">
        <w:rPr>
          <w:b/>
          <w:bCs/>
        </w:rPr>
        <w:lastRenderedPageBreak/>
        <w:t>UČENIČKI DOM KUTINA</w:t>
      </w:r>
    </w:p>
    <w:p w14:paraId="1B2FA61B" w14:textId="77777777" w:rsidR="00BC2EC6" w:rsidRDefault="00BC2EC6"/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59"/>
        <w:gridCol w:w="1384"/>
        <w:gridCol w:w="1418"/>
        <w:gridCol w:w="1417"/>
        <w:gridCol w:w="1276"/>
        <w:gridCol w:w="2268"/>
        <w:gridCol w:w="2410"/>
      </w:tblGrid>
      <w:tr w:rsidR="00BC2EC6" w:rsidRPr="008F23B9" w14:paraId="2B0AA5FA" w14:textId="77777777" w:rsidTr="006072BE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1707" w14:textId="77777777" w:rsidR="00BC2EC6" w:rsidRPr="008F23B9" w:rsidRDefault="00BC2EC6" w:rsidP="00BC2EC6">
            <w:pPr>
              <w:rPr>
                <w:rFonts w:cs="Arial"/>
                <w:sz w:val="18"/>
                <w:szCs w:val="18"/>
                <w:lang w:eastAsia="hr-HR"/>
              </w:rPr>
            </w:pPr>
          </w:p>
        </w:tc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2A61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PRIMLJENA JAMSTVA I INSTRUMENTI OSIGURANJA PLAĆANJA ZA ISPUNJENJE UGOVORA</w:t>
            </w:r>
          </w:p>
        </w:tc>
      </w:tr>
      <w:tr w:rsidR="00BC2EC6" w:rsidRPr="008F23B9" w14:paraId="6F543B93" w14:textId="77777777" w:rsidTr="006072BE">
        <w:trPr>
          <w:trHeight w:val="97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4062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E444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Datum primanja jamstva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D76D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Instrument osiguranja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A3874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Iznos primljenog jamstva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9B66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Davatelj jamstva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690C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Namjena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FF1F" w14:textId="77777777" w:rsidR="00BC2EC6" w:rsidRPr="008F23B9" w:rsidRDefault="00BC2EC6" w:rsidP="00BC2EC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b/>
                <w:bCs/>
                <w:color w:val="000000"/>
                <w:sz w:val="18"/>
                <w:szCs w:val="18"/>
                <w:lang w:eastAsia="hr-HR"/>
              </w:rPr>
              <w:t>Dokument</w:t>
            </w:r>
          </w:p>
        </w:tc>
      </w:tr>
      <w:tr w:rsidR="00BC2EC6" w:rsidRPr="008F23B9" w14:paraId="1149C71E" w14:textId="77777777" w:rsidTr="006072BE">
        <w:trPr>
          <w:trHeight w:val="30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653A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080F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25.11.2021.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04CF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 xml:space="preserve">1. </w:t>
            </w:r>
            <w:proofErr w:type="spellStart"/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Bianko</w:t>
            </w:r>
            <w:proofErr w:type="spellEnd"/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 xml:space="preserve"> zadužnica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5F7A" w14:textId="77777777" w:rsidR="00BC2EC6" w:rsidRPr="008F23B9" w:rsidRDefault="00BC2EC6" w:rsidP="00BC2EC6">
            <w:pPr>
              <w:jc w:val="right"/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A2D6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 xml:space="preserve">E.ON Plin d.o.o.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CB94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Osiguranje plaćanja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AC75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Okvirni sporazum EV-01-09/2021 JDN</w:t>
            </w:r>
          </w:p>
        </w:tc>
      </w:tr>
      <w:tr w:rsidR="00BC2EC6" w:rsidRPr="008F23B9" w14:paraId="15339498" w14:textId="77777777" w:rsidTr="006072BE">
        <w:trPr>
          <w:trHeight w:val="31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8FBB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DDDE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25.11.2021.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3476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 xml:space="preserve">2. </w:t>
            </w:r>
            <w:proofErr w:type="spellStart"/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Bianko</w:t>
            </w:r>
            <w:proofErr w:type="spellEnd"/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 xml:space="preserve"> zadužnica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7028" w14:textId="77777777" w:rsidR="00BC2EC6" w:rsidRPr="008F23B9" w:rsidRDefault="00BC2EC6" w:rsidP="00BC2EC6">
            <w:pPr>
              <w:jc w:val="right"/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6779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 xml:space="preserve">E.ON Plin d.o.o.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8EF4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Osiguranje plaćanja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2C76" w14:textId="77777777" w:rsidR="00BC2EC6" w:rsidRPr="008F23B9" w:rsidRDefault="00BC2EC6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 w:rsidRPr="008F23B9">
              <w:rPr>
                <w:rFonts w:cs="Arial"/>
                <w:color w:val="000000"/>
                <w:sz w:val="18"/>
                <w:szCs w:val="18"/>
                <w:lang w:eastAsia="hr-HR"/>
              </w:rPr>
              <w:t>Okvirni sporazum EV-01-09/2021 JDN</w:t>
            </w:r>
          </w:p>
        </w:tc>
      </w:tr>
      <w:tr w:rsidR="00E1010E" w:rsidRPr="008F23B9" w14:paraId="3C00C8D5" w14:textId="77777777" w:rsidTr="006072BE">
        <w:trPr>
          <w:trHeight w:val="633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3FBB3" w14:textId="44DFA925" w:rsidR="00E1010E" w:rsidRPr="008F23B9" w:rsidRDefault="00E1010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D02E" w14:textId="51390285" w:rsidR="00E1010E" w:rsidRPr="008F23B9" w:rsidRDefault="00E1010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13.06.2022.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E397F" w14:textId="65EC3BA6" w:rsidR="00E1010E" w:rsidRPr="008F23B9" w:rsidRDefault="00E1010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3. Bjanko zadužnica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8D3C" w14:textId="7C6CA244" w:rsidR="00E1010E" w:rsidRPr="008F23B9" w:rsidRDefault="00E1010E" w:rsidP="00BC2EC6">
            <w:pPr>
              <w:jc w:val="right"/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27.796,00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174E" w14:textId="1C6D353C" w:rsidR="00E1010E" w:rsidRPr="008F23B9" w:rsidRDefault="00E1010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M.B. instalacije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5E361" w14:textId="711BF2F9" w:rsidR="00E1010E" w:rsidRPr="008F23B9" w:rsidRDefault="00E1010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Osiguranje plaćanja za otklanjanje nedostataka na rok od 5.g.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C420" w14:textId="23DACF8F" w:rsidR="00E1010E" w:rsidRPr="008F23B9" w:rsidRDefault="00E1010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Ugovor 1/21 JN Nabava energetske rekonstrukcije kotlovnice</w:t>
            </w:r>
          </w:p>
        </w:tc>
      </w:tr>
      <w:tr w:rsidR="00BC2EC6" w:rsidRPr="008F23B9" w14:paraId="52217222" w14:textId="77777777" w:rsidTr="006072BE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4A15" w14:textId="644E4156" w:rsidR="00BC2EC6" w:rsidRPr="008F23B9" w:rsidRDefault="006072B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F0AD" w14:textId="3F845D88" w:rsidR="00BC2EC6" w:rsidRPr="008F23B9" w:rsidRDefault="006072BE" w:rsidP="00BC2EC6">
            <w:pPr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29.08.2022.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102B" w14:textId="1E984172" w:rsidR="00BC2EC6" w:rsidRPr="008F23B9" w:rsidRDefault="006072BE" w:rsidP="00BC2EC6">
            <w:pPr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4. Bjanko zadužnica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E3A4" w14:textId="40DEBC7E" w:rsidR="00BC2EC6" w:rsidRPr="008F23B9" w:rsidRDefault="006072BE" w:rsidP="006072BE">
            <w:pPr>
              <w:jc w:val="right"/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CFE3" w14:textId="7554C104" w:rsidR="00BC2EC6" w:rsidRPr="008F23B9" w:rsidRDefault="006072BE" w:rsidP="00BC2EC6">
            <w:pPr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Gradnja Ilić d.o.o.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11FB" w14:textId="184821DB" w:rsidR="00BC2EC6" w:rsidRPr="008F23B9" w:rsidRDefault="006072BE" w:rsidP="00BC2EC6">
            <w:pPr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Osiguranje plaćanja za otklanjanje nedostataka na rok od 5. g.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8DD9" w14:textId="20CFDFB3" w:rsidR="00BC2EC6" w:rsidRPr="008F23B9" w:rsidRDefault="006072BE" w:rsidP="00BC2EC6">
            <w:pPr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Ugovor o izgradnji betonske ograde i potpornog zida</w:t>
            </w:r>
          </w:p>
        </w:tc>
      </w:tr>
      <w:tr w:rsidR="006072BE" w:rsidRPr="008F23B9" w14:paraId="79168AA8" w14:textId="77777777" w:rsidTr="006072BE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453F2" w14:textId="73443F81" w:rsidR="006072BE" w:rsidRPr="008F23B9" w:rsidRDefault="006072BE" w:rsidP="00BC2EC6">
            <w:pPr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B563B3" w14:textId="2924F684" w:rsidR="006072BE" w:rsidRPr="008F23B9" w:rsidRDefault="006072B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02.09.2022.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19860" w14:textId="37380B3C" w:rsidR="006072BE" w:rsidRPr="008F23B9" w:rsidRDefault="006072B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5. Bjanko zadužnice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E9C5F" w14:textId="7E38C30B" w:rsidR="006072BE" w:rsidRPr="008F23B9" w:rsidRDefault="006072BE" w:rsidP="006072BE">
            <w:pPr>
              <w:jc w:val="right"/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DA41" w14:textId="1FB6CE32" w:rsidR="006072BE" w:rsidRPr="008F23B9" w:rsidRDefault="006072B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Sokol Sport d.o.o.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6CEB" w14:textId="32740C44" w:rsidR="006072BE" w:rsidRPr="008F23B9" w:rsidRDefault="006072B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Osiguranje plaćanja za otklanjanje nedostataka na rok od 5. 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F1D" w14:textId="09C5A9A9" w:rsidR="006072BE" w:rsidRPr="008F23B9" w:rsidRDefault="006072BE" w:rsidP="00BC2EC6">
            <w:pPr>
              <w:rPr>
                <w:rFonts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cs="Arial"/>
                <w:color w:val="000000"/>
                <w:sz w:val="18"/>
                <w:szCs w:val="18"/>
                <w:lang w:eastAsia="hr-HR"/>
              </w:rPr>
              <w:t>Ugovor o izgradnji zaštitne ograde na sportskom igralištu</w:t>
            </w:r>
          </w:p>
        </w:tc>
      </w:tr>
    </w:tbl>
    <w:p w14:paraId="70D2480A" w14:textId="77777777" w:rsidR="00BC2EC6" w:rsidRPr="008F23B9" w:rsidRDefault="00BC2EC6" w:rsidP="00BC2EC6">
      <w:pPr>
        <w:ind w:left="1134" w:hanging="1134"/>
        <w:rPr>
          <w:rFonts w:cs="Arial"/>
          <w:sz w:val="18"/>
          <w:szCs w:val="18"/>
        </w:rPr>
      </w:pPr>
    </w:p>
    <w:p w14:paraId="4E228EF5" w14:textId="016F9A5D" w:rsidR="00BC2EC6" w:rsidRDefault="00BC2EC6" w:rsidP="00BC2EC6">
      <w:pPr>
        <w:ind w:left="1134" w:hanging="1134"/>
        <w:rPr>
          <w:rFonts w:cs="Arial"/>
          <w:sz w:val="18"/>
          <w:szCs w:val="18"/>
        </w:rPr>
      </w:pPr>
    </w:p>
    <w:p w14:paraId="318192B7" w14:textId="52E64169" w:rsidR="005C5DE2" w:rsidRDefault="005C5DE2" w:rsidP="00BC2EC6">
      <w:pPr>
        <w:ind w:left="1134" w:hanging="1134"/>
        <w:rPr>
          <w:rFonts w:cs="Arial"/>
          <w:sz w:val="18"/>
          <w:szCs w:val="18"/>
        </w:rPr>
      </w:pPr>
    </w:p>
    <w:p w14:paraId="666830B2" w14:textId="46211333" w:rsidR="005C5DE2" w:rsidRDefault="005C5DE2" w:rsidP="00BC2EC6">
      <w:pPr>
        <w:ind w:left="1134" w:hanging="1134"/>
        <w:rPr>
          <w:rFonts w:cs="Arial"/>
          <w:sz w:val="18"/>
          <w:szCs w:val="18"/>
        </w:rPr>
      </w:pPr>
    </w:p>
    <w:p w14:paraId="7DEA7300" w14:textId="77777777" w:rsidR="005C5DE2" w:rsidRPr="008F23B9" w:rsidRDefault="005C5DE2" w:rsidP="00BC2EC6">
      <w:pPr>
        <w:ind w:left="1134" w:hanging="1134"/>
        <w:rPr>
          <w:rFonts w:cs="Arial"/>
          <w:sz w:val="18"/>
          <w:szCs w:val="18"/>
        </w:rPr>
      </w:pPr>
    </w:p>
    <w:p w14:paraId="7B2B7240" w14:textId="5489A74E" w:rsidR="00BC2EC6" w:rsidRDefault="00BC2EC6"/>
    <w:p w14:paraId="3FE44EA7" w14:textId="77777777" w:rsidR="0073462F" w:rsidRDefault="0073462F"/>
    <w:p w14:paraId="53AB6236" w14:textId="70E38C47" w:rsidR="0073462F" w:rsidRDefault="0073462F"/>
    <w:p w14:paraId="648977C0" w14:textId="77777777" w:rsidR="0073462F" w:rsidRDefault="0073462F"/>
    <w:p w14:paraId="222BFA84" w14:textId="77777777" w:rsidR="00BC2EC6" w:rsidRPr="0073462F" w:rsidRDefault="00BC2EC6">
      <w:pPr>
        <w:rPr>
          <w:b/>
          <w:bCs/>
        </w:rPr>
      </w:pPr>
      <w:r w:rsidRPr="0073462F">
        <w:rPr>
          <w:b/>
          <w:bCs/>
        </w:rPr>
        <w:t>SREDNJA ŠKOLA NOVSKA</w:t>
      </w:r>
    </w:p>
    <w:p w14:paraId="0C364F28" w14:textId="77777777" w:rsidR="00BC2EC6" w:rsidRDefault="00BC2EC6"/>
    <w:p w14:paraId="1A8763A9" w14:textId="77777777" w:rsidR="00BC2EC6" w:rsidRPr="0073462F" w:rsidRDefault="00BC2EC6" w:rsidP="00BC2EC6">
      <w:r w:rsidRPr="0073462F">
        <w:t>Potencijalne obveze po sudskim presudama za razlike plaće 12/2015 – 1/2017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9"/>
        <w:gridCol w:w="2554"/>
        <w:gridCol w:w="1558"/>
        <w:gridCol w:w="1558"/>
        <w:gridCol w:w="1559"/>
        <w:gridCol w:w="1559"/>
      </w:tblGrid>
      <w:tr w:rsidR="00BC2EC6" w14:paraId="5B1CEC07" w14:textId="77777777" w:rsidTr="006072BE">
        <w:tc>
          <w:tcPr>
            <w:tcW w:w="639" w:type="dxa"/>
          </w:tcPr>
          <w:p w14:paraId="570711BA" w14:textId="77777777" w:rsidR="00BC2EC6" w:rsidRDefault="00BC2EC6" w:rsidP="00BC2EC6">
            <w:r>
              <w:t>R.br.</w:t>
            </w:r>
          </w:p>
        </w:tc>
        <w:tc>
          <w:tcPr>
            <w:tcW w:w="2554" w:type="dxa"/>
          </w:tcPr>
          <w:p w14:paraId="453FE36A" w14:textId="77777777" w:rsidR="00BC2EC6" w:rsidRDefault="00BC2EC6" w:rsidP="00BC2EC6">
            <w:r>
              <w:t>Ime i prezime tužitelja</w:t>
            </w:r>
          </w:p>
        </w:tc>
        <w:tc>
          <w:tcPr>
            <w:tcW w:w="1558" w:type="dxa"/>
          </w:tcPr>
          <w:p w14:paraId="3F0420FD" w14:textId="77777777" w:rsidR="00BC2EC6" w:rsidRDefault="00BC2EC6" w:rsidP="00BC2EC6">
            <w:r>
              <w:t>Dosuđeni bruto iznos</w:t>
            </w:r>
          </w:p>
        </w:tc>
        <w:tc>
          <w:tcPr>
            <w:tcW w:w="1558" w:type="dxa"/>
          </w:tcPr>
          <w:p w14:paraId="1C726EB1" w14:textId="77777777" w:rsidR="00BC2EC6" w:rsidRDefault="00BC2EC6" w:rsidP="00BC2EC6">
            <w:r>
              <w:t>Sudski troškovi</w:t>
            </w:r>
          </w:p>
        </w:tc>
        <w:tc>
          <w:tcPr>
            <w:tcW w:w="1559" w:type="dxa"/>
          </w:tcPr>
          <w:p w14:paraId="6D0D3B8A" w14:textId="77777777" w:rsidR="00BC2EC6" w:rsidRDefault="00BC2EC6" w:rsidP="00BC2EC6">
            <w:r>
              <w:t>Kamate</w:t>
            </w:r>
          </w:p>
        </w:tc>
        <w:tc>
          <w:tcPr>
            <w:tcW w:w="1559" w:type="dxa"/>
          </w:tcPr>
          <w:p w14:paraId="2FB202A9" w14:textId="77777777" w:rsidR="00BC2EC6" w:rsidRDefault="00BC2EC6" w:rsidP="00BC2EC6">
            <w:r>
              <w:t>Ukupno</w:t>
            </w:r>
          </w:p>
        </w:tc>
      </w:tr>
      <w:tr w:rsidR="00BC2EC6" w14:paraId="7E399128" w14:textId="77777777" w:rsidTr="006072BE">
        <w:tc>
          <w:tcPr>
            <w:tcW w:w="639" w:type="dxa"/>
          </w:tcPr>
          <w:p w14:paraId="080779F5" w14:textId="6A3E7833" w:rsidR="00BC2EC6" w:rsidRDefault="006072BE" w:rsidP="00BC2EC6">
            <w:r>
              <w:t>1.</w:t>
            </w:r>
          </w:p>
        </w:tc>
        <w:tc>
          <w:tcPr>
            <w:tcW w:w="2554" w:type="dxa"/>
          </w:tcPr>
          <w:p w14:paraId="21DE54D8" w14:textId="77777777" w:rsidR="00BC2EC6" w:rsidRDefault="00BC2EC6" w:rsidP="00BC2EC6">
            <w:r>
              <w:t>Ivana Vidaković</w:t>
            </w:r>
          </w:p>
        </w:tc>
        <w:tc>
          <w:tcPr>
            <w:tcW w:w="1558" w:type="dxa"/>
          </w:tcPr>
          <w:p w14:paraId="696995B8" w14:textId="77777777" w:rsidR="00BC2EC6" w:rsidRDefault="00BC2EC6" w:rsidP="00BC2EC6">
            <w:r>
              <w:t>7368,33</w:t>
            </w:r>
          </w:p>
        </w:tc>
        <w:tc>
          <w:tcPr>
            <w:tcW w:w="1558" w:type="dxa"/>
          </w:tcPr>
          <w:p w14:paraId="12A196FA" w14:textId="77777777" w:rsidR="00BC2EC6" w:rsidRDefault="00BC2EC6" w:rsidP="00BC2EC6">
            <w:r>
              <w:t>937,50</w:t>
            </w:r>
          </w:p>
        </w:tc>
        <w:tc>
          <w:tcPr>
            <w:tcW w:w="1559" w:type="dxa"/>
          </w:tcPr>
          <w:p w14:paraId="5C29B435" w14:textId="77777777" w:rsidR="00BC2EC6" w:rsidRDefault="00BC2EC6" w:rsidP="00BC2EC6">
            <w:r>
              <w:t>1900,00</w:t>
            </w:r>
          </w:p>
        </w:tc>
        <w:tc>
          <w:tcPr>
            <w:tcW w:w="1559" w:type="dxa"/>
          </w:tcPr>
          <w:p w14:paraId="46F348B8" w14:textId="740767C9" w:rsidR="00BC2EC6" w:rsidRDefault="00BC2EC6" w:rsidP="00BC2EC6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10</w:t>
            </w:r>
            <w:r w:rsidR="00B91652">
              <w:rPr>
                <w:noProof/>
              </w:rPr>
              <w:t>.</w:t>
            </w:r>
            <w:r>
              <w:rPr>
                <w:noProof/>
              </w:rPr>
              <w:t>205,83</w:t>
            </w:r>
            <w:r>
              <w:fldChar w:fldCharType="end"/>
            </w:r>
          </w:p>
        </w:tc>
      </w:tr>
      <w:tr w:rsidR="00BC2EC6" w14:paraId="29CF228D" w14:textId="77777777" w:rsidTr="006072BE">
        <w:tc>
          <w:tcPr>
            <w:tcW w:w="639" w:type="dxa"/>
          </w:tcPr>
          <w:p w14:paraId="212BA1AD" w14:textId="77777777" w:rsidR="00BC2EC6" w:rsidRDefault="00BC2EC6" w:rsidP="00BC2EC6"/>
        </w:tc>
        <w:tc>
          <w:tcPr>
            <w:tcW w:w="2554" w:type="dxa"/>
          </w:tcPr>
          <w:p w14:paraId="21E62FFC" w14:textId="77777777" w:rsidR="00BC2EC6" w:rsidRDefault="00BC2EC6" w:rsidP="00BC2EC6">
            <w:r>
              <w:t>UKUPNO</w:t>
            </w:r>
          </w:p>
        </w:tc>
        <w:tc>
          <w:tcPr>
            <w:tcW w:w="1558" w:type="dxa"/>
          </w:tcPr>
          <w:p w14:paraId="16CB8AA0" w14:textId="77777777" w:rsidR="00BC2EC6" w:rsidRDefault="00BC2EC6" w:rsidP="00BC2EC6"/>
        </w:tc>
        <w:tc>
          <w:tcPr>
            <w:tcW w:w="1558" w:type="dxa"/>
          </w:tcPr>
          <w:p w14:paraId="1991D8D2" w14:textId="77777777" w:rsidR="00BC2EC6" w:rsidRDefault="00BC2EC6" w:rsidP="00BC2EC6"/>
        </w:tc>
        <w:tc>
          <w:tcPr>
            <w:tcW w:w="1559" w:type="dxa"/>
          </w:tcPr>
          <w:p w14:paraId="0B37A8B7" w14:textId="77777777" w:rsidR="00BC2EC6" w:rsidRDefault="00BC2EC6" w:rsidP="00BC2EC6"/>
        </w:tc>
        <w:tc>
          <w:tcPr>
            <w:tcW w:w="1559" w:type="dxa"/>
          </w:tcPr>
          <w:p w14:paraId="71501F56" w14:textId="0569B020" w:rsidR="00BC2EC6" w:rsidRPr="00282819" w:rsidRDefault="00B91652" w:rsidP="00BC2EC6">
            <w:pPr>
              <w:rPr>
                <w:b/>
                <w:bCs/>
              </w:rPr>
            </w:pPr>
            <w:r>
              <w:rPr>
                <w:b/>
                <w:bCs/>
              </w:rPr>
              <w:t>10.205,83</w:t>
            </w:r>
          </w:p>
        </w:tc>
      </w:tr>
    </w:tbl>
    <w:p w14:paraId="0A6D3BE4" w14:textId="34AA250D" w:rsidR="00BC2EC6" w:rsidRDefault="00BC2EC6" w:rsidP="00BC2EC6"/>
    <w:p w14:paraId="7E5C2907" w14:textId="309EF26C" w:rsidR="0073462F" w:rsidRDefault="0073462F" w:rsidP="00BC2EC6"/>
    <w:p w14:paraId="5CC6DCE5" w14:textId="541517DB" w:rsidR="0073462F" w:rsidRDefault="0073462F" w:rsidP="00BC2EC6"/>
    <w:p w14:paraId="4840FE28" w14:textId="006316F5" w:rsidR="0073462F" w:rsidRDefault="0073462F" w:rsidP="00BC2EC6"/>
    <w:p w14:paraId="747460FC" w14:textId="2FB9954A" w:rsidR="0073462F" w:rsidRDefault="0073462F" w:rsidP="00BC2EC6"/>
    <w:p w14:paraId="7DA115C4" w14:textId="27CCF0E6" w:rsidR="0073462F" w:rsidRDefault="0073462F" w:rsidP="00BC2EC6"/>
    <w:p w14:paraId="7C426238" w14:textId="19BF072A" w:rsidR="0073462F" w:rsidRDefault="0073462F" w:rsidP="00BC2EC6"/>
    <w:p w14:paraId="5082A3CF" w14:textId="3ED315F7" w:rsidR="0073462F" w:rsidRDefault="0073462F" w:rsidP="00BC2EC6"/>
    <w:p w14:paraId="42FE6F6F" w14:textId="3605D2D6" w:rsidR="0073462F" w:rsidRDefault="0073462F" w:rsidP="00BC2EC6"/>
    <w:p w14:paraId="78FE654D" w14:textId="266065BD" w:rsidR="0073462F" w:rsidRDefault="0073462F" w:rsidP="00BC2EC6"/>
    <w:p w14:paraId="5B2BDB66" w14:textId="3C8CCCCB" w:rsidR="0073462F" w:rsidRDefault="0073462F" w:rsidP="00BC2EC6"/>
    <w:p w14:paraId="00996171" w14:textId="173BC96D" w:rsidR="0073462F" w:rsidRDefault="0073462F" w:rsidP="00BC2EC6"/>
    <w:p w14:paraId="6BAB15DD" w14:textId="77777777" w:rsidR="0073462F" w:rsidRDefault="0073462F" w:rsidP="00BC2EC6"/>
    <w:p w14:paraId="40583B3C" w14:textId="77777777" w:rsidR="0073462F" w:rsidRDefault="0073462F" w:rsidP="00BC2EC6"/>
    <w:p w14:paraId="1B9F43F1" w14:textId="77777777" w:rsidR="00BC2EC6" w:rsidRDefault="00BC2EC6"/>
    <w:p w14:paraId="47FE2B2C" w14:textId="77777777" w:rsidR="00BC2EC6" w:rsidRPr="0073462F" w:rsidRDefault="00BC2EC6">
      <w:pPr>
        <w:rPr>
          <w:b/>
          <w:bCs/>
        </w:rPr>
      </w:pPr>
      <w:r w:rsidRPr="0073462F">
        <w:rPr>
          <w:b/>
          <w:bCs/>
        </w:rPr>
        <w:lastRenderedPageBreak/>
        <w:t>ZAVOD ZA JAVNO ZDRAVSTVO</w:t>
      </w:r>
    </w:p>
    <w:p w14:paraId="7CCB20C8" w14:textId="77777777" w:rsidR="00BC2EC6" w:rsidRDefault="00BC2EC6"/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80"/>
        <w:gridCol w:w="4097"/>
        <w:gridCol w:w="2551"/>
        <w:gridCol w:w="1701"/>
      </w:tblGrid>
      <w:tr w:rsidR="00BC2EC6" w14:paraId="29B3A454" w14:textId="77777777" w:rsidTr="00BC2EC6">
        <w:trPr>
          <w:trHeight w:val="255"/>
        </w:trPr>
        <w:tc>
          <w:tcPr>
            <w:tcW w:w="9229" w:type="dxa"/>
            <w:gridSpan w:val="4"/>
            <w:noWrap/>
            <w:vAlign w:val="bottom"/>
            <w:hideMark/>
          </w:tcPr>
          <w:p w14:paraId="17B584C8" w14:textId="77777777" w:rsidR="00BC2EC6" w:rsidRPr="0073462F" w:rsidRDefault="00BC2EC6" w:rsidP="00BC2EC6">
            <w:pPr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hr-HR"/>
              </w:rPr>
            </w:pPr>
            <w:r w:rsidRPr="0073462F">
              <w:rPr>
                <w:rFonts w:ascii="Verdana" w:hAnsi="Verdana" w:cs="Arial"/>
                <w:bCs/>
                <w:i/>
                <w:iCs/>
                <w:sz w:val="20"/>
                <w:szCs w:val="20"/>
                <w:lang w:eastAsia="hr-HR"/>
              </w:rPr>
              <w:t>POPIS SUDSKIH SPOROVA U TIJEKU za 2021.</w:t>
            </w:r>
          </w:p>
        </w:tc>
      </w:tr>
      <w:tr w:rsidR="00BC2EC6" w14:paraId="20041901" w14:textId="77777777" w:rsidTr="00BC2EC6">
        <w:trPr>
          <w:trHeight w:val="255"/>
        </w:trPr>
        <w:tc>
          <w:tcPr>
            <w:tcW w:w="880" w:type="dxa"/>
            <w:noWrap/>
            <w:vAlign w:val="bottom"/>
          </w:tcPr>
          <w:p w14:paraId="6BB402C7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4097" w:type="dxa"/>
            <w:noWrap/>
            <w:vAlign w:val="bottom"/>
          </w:tcPr>
          <w:p w14:paraId="73DB8B72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noWrap/>
            <w:vAlign w:val="bottom"/>
          </w:tcPr>
          <w:p w14:paraId="488177B2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29D9B511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C2EC6" w14:paraId="33E02434" w14:textId="77777777" w:rsidTr="00BC2EC6">
        <w:trPr>
          <w:trHeight w:val="9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00E4F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1C976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Sažeti opis prirode posla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A88C3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Procjena financijskog učinka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72F6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Procijenjeno vrijeme odljeva ili priljeva sredstava</w:t>
            </w:r>
          </w:p>
        </w:tc>
      </w:tr>
      <w:tr w:rsidR="00BC2EC6" w14:paraId="533E1354" w14:textId="77777777" w:rsidTr="00BC2EC6">
        <w:trPr>
          <w:trHeight w:val="87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9BAC1" w14:textId="77777777" w:rsidR="00BC2EC6" w:rsidRDefault="00BC2EC6" w:rsidP="00BC2EC6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E4C1E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 xml:space="preserve">Naknada štete zbog neispunjenja ugovornih obveza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D1BF" w14:textId="77777777" w:rsidR="00BC2EC6" w:rsidRDefault="00BC2EC6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237.448,01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D64BA" w14:textId="718E12DC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202</w:t>
            </w:r>
            <w:r w:rsidR="00244FD2"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3.</w:t>
            </w:r>
          </w:p>
        </w:tc>
      </w:tr>
      <w:tr w:rsidR="00BC2EC6" w14:paraId="29963418" w14:textId="77777777" w:rsidTr="00BC2EC6">
        <w:trPr>
          <w:trHeight w:val="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DDEB9" w14:textId="457F4D69" w:rsidR="00BC2EC6" w:rsidRDefault="00244FD2" w:rsidP="00BC2EC6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655E6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Radi isplate razlike u plaći– uvećanje osnovice za obračun plaće od 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013E" w14:textId="77777777" w:rsidR="00BC2EC6" w:rsidRPr="0045274B" w:rsidRDefault="00BC2EC6" w:rsidP="00BC2EC6">
            <w:pPr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5274B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nije specificiran iznos niti je naznačen </w:t>
            </w:r>
            <w:proofErr w:type="spellStart"/>
            <w:r w:rsidRPr="0045274B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vps</w:t>
            </w:r>
            <w:proofErr w:type="spellEnd"/>
          </w:p>
          <w:p w14:paraId="16CE7334" w14:textId="77777777" w:rsidR="00BC2EC6" w:rsidRPr="0045274B" w:rsidRDefault="00BC2EC6" w:rsidP="00BC2EC6">
            <w:pP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656E7" w14:textId="0D843A55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202</w:t>
            </w:r>
            <w:r w:rsidR="00244FD2"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3</w:t>
            </w:r>
          </w:p>
          <w:p w14:paraId="1EE09A8F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C2EC6" w14:paraId="797D00A1" w14:textId="77777777" w:rsidTr="00BC2EC6">
        <w:trPr>
          <w:trHeight w:val="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22E08" w14:textId="3A84DB47" w:rsidR="00BC2EC6" w:rsidRDefault="00244FD2" w:rsidP="00BC2EC6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CCAE9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Radi isplate razlike u plaći– uvećanje osnovice za obračun plaće od 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13CF7" w14:textId="77777777" w:rsidR="00BC2EC6" w:rsidRDefault="00BC2EC6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10.000,01</w:t>
            </w:r>
          </w:p>
          <w:p w14:paraId="474C8DEC" w14:textId="77777777" w:rsidR="00BC2EC6" w:rsidRDefault="00BC2EC6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D676E" w14:textId="443DBD33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202</w:t>
            </w:r>
            <w:r w:rsidR="00244FD2"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3</w:t>
            </w:r>
          </w:p>
          <w:p w14:paraId="54A5D8DA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C2EC6" w14:paraId="058FA099" w14:textId="77777777" w:rsidTr="00BC2EC6">
        <w:trPr>
          <w:trHeight w:val="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765E4" w14:textId="26C1E427" w:rsidR="00BC2EC6" w:rsidRDefault="00244FD2" w:rsidP="00BC2EC6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CC242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Radi isplate razlike u plaći– uvećanje osnovice za obračun plaće od 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1D11" w14:textId="173A93E1" w:rsidR="00BC2EC6" w:rsidRDefault="00244FD2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3.774,42</w:t>
            </w:r>
          </w:p>
          <w:p w14:paraId="14A8ECC5" w14:textId="77777777" w:rsidR="00BC2EC6" w:rsidRDefault="00BC2EC6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00202" w14:textId="6EBE7055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202</w:t>
            </w:r>
            <w:r w:rsidR="00244FD2"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3</w:t>
            </w:r>
          </w:p>
          <w:p w14:paraId="42A9C24B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C2EC6" w14:paraId="5F29B14B" w14:textId="77777777" w:rsidTr="00BC2EC6">
        <w:trPr>
          <w:trHeight w:val="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0CFE4" w14:textId="5E77755D" w:rsidR="00BC2EC6" w:rsidRDefault="00244FD2" w:rsidP="00BC2EC6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45485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Radi isplate razlike u plaći– uvećanje osnovice za obračun plaće od 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1B00" w14:textId="00D50961" w:rsidR="00BC2EC6" w:rsidRDefault="00BC2EC6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4.</w:t>
            </w:r>
            <w:r w:rsidR="00244FD2"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226,59</w:t>
            </w:r>
          </w:p>
          <w:p w14:paraId="07B7C10B" w14:textId="77777777" w:rsidR="00BC2EC6" w:rsidRDefault="00BC2EC6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58802" w14:textId="3A9EE228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202</w:t>
            </w:r>
            <w:r w:rsidR="00244FD2"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3</w:t>
            </w:r>
          </w:p>
          <w:p w14:paraId="4AEF735E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C2EC6" w14:paraId="691350F0" w14:textId="77777777" w:rsidTr="00BC2EC6">
        <w:trPr>
          <w:trHeight w:val="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F7E2F" w14:textId="46EBA020" w:rsidR="00BC2EC6" w:rsidRDefault="00244FD2" w:rsidP="00BC2EC6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89AA8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Radi isplate razlike u plaći– uvećanje osnovice za obračun plaće od 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1E0BF" w14:textId="77777777" w:rsidR="00BC2EC6" w:rsidRDefault="00BC2EC6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11.824,71</w:t>
            </w:r>
          </w:p>
          <w:p w14:paraId="2947BE54" w14:textId="77777777" w:rsidR="00BC2EC6" w:rsidRDefault="00BC2EC6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D662C" w14:textId="674A2EC8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202</w:t>
            </w:r>
            <w:r w:rsidR="00244FD2"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3</w:t>
            </w:r>
          </w:p>
          <w:p w14:paraId="5A256EAA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C2EC6" w14:paraId="7CE926D6" w14:textId="77777777" w:rsidTr="0073462F">
        <w:trPr>
          <w:trHeight w:val="7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61DD6" w14:textId="77777777" w:rsidR="00BC2EC6" w:rsidRDefault="00BC2EC6" w:rsidP="00BC2EC6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3630D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UKUPNO</w:t>
            </w:r>
          </w:p>
          <w:p w14:paraId="57EBA810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B4C73" w14:textId="39A6376C" w:rsidR="00BC2EC6" w:rsidRDefault="00244FD2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267.273,74</w:t>
            </w:r>
          </w:p>
          <w:p w14:paraId="0ED09B11" w14:textId="77777777" w:rsidR="00BC2EC6" w:rsidRDefault="00BC2EC6" w:rsidP="00BC2EC6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992FF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</w:tbl>
    <w:p w14:paraId="72D0810F" w14:textId="77777777" w:rsidR="00AD1D62" w:rsidRDefault="00AD1D62" w:rsidP="00BC2EC6">
      <w:pPr>
        <w:pStyle w:val="Tijeloteksta3"/>
        <w:rPr>
          <w:rFonts w:ascii="Verdana" w:hAnsi="Verdana" w:cs="Arial"/>
          <w:sz w:val="20"/>
        </w:rPr>
      </w:pPr>
    </w:p>
    <w:tbl>
      <w:tblPr>
        <w:tblW w:w="9955" w:type="dxa"/>
        <w:tblInd w:w="93" w:type="dxa"/>
        <w:tblLook w:val="04A0" w:firstRow="1" w:lastRow="0" w:firstColumn="1" w:lastColumn="0" w:noHBand="0" w:noVBand="1"/>
      </w:tblPr>
      <w:tblGrid>
        <w:gridCol w:w="856"/>
        <w:gridCol w:w="1460"/>
        <w:gridCol w:w="1880"/>
        <w:gridCol w:w="2268"/>
        <w:gridCol w:w="3491"/>
      </w:tblGrid>
      <w:tr w:rsidR="00BC2EC6" w14:paraId="56BC7FB7" w14:textId="77777777" w:rsidTr="00244FD2">
        <w:trPr>
          <w:trHeight w:val="255"/>
        </w:trPr>
        <w:tc>
          <w:tcPr>
            <w:tcW w:w="9955" w:type="dxa"/>
            <w:gridSpan w:val="5"/>
            <w:noWrap/>
            <w:vAlign w:val="bottom"/>
            <w:hideMark/>
          </w:tcPr>
          <w:p w14:paraId="37CEA8B3" w14:textId="77777777" w:rsidR="00BC2EC6" w:rsidRDefault="00BC2EC6" w:rsidP="00AD1D6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bookmarkStart w:id="0" w:name="RANGE!A1:E10"/>
          </w:p>
          <w:p w14:paraId="0E2AA150" w14:textId="77777777" w:rsidR="00BC2EC6" w:rsidRDefault="00BC2EC6" w:rsidP="00BC2EC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147B3C14" w14:textId="77777777" w:rsidR="00BC2EC6" w:rsidRDefault="00BC2EC6" w:rsidP="00BC2EC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POPIS UGOVORNIH ODNOSA</w:t>
            </w:r>
            <w:bookmarkEnd w:id="0"/>
          </w:p>
        </w:tc>
      </w:tr>
      <w:tr w:rsidR="00BC2EC6" w14:paraId="3A3FF4B3" w14:textId="77777777" w:rsidTr="00244FD2">
        <w:trPr>
          <w:trHeight w:val="255"/>
        </w:trPr>
        <w:tc>
          <w:tcPr>
            <w:tcW w:w="856" w:type="dxa"/>
            <w:noWrap/>
            <w:vAlign w:val="bottom"/>
          </w:tcPr>
          <w:p w14:paraId="187C6F04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noWrap/>
            <w:vAlign w:val="bottom"/>
          </w:tcPr>
          <w:p w14:paraId="78BBB6A1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noWrap/>
            <w:vAlign w:val="bottom"/>
          </w:tcPr>
          <w:p w14:paraId="545A37F2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noWrap/>
            <w:vAlign w:val="bottom"/>
          </w:tcPr>
          <w:p w14:paraId="242129B0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491" w:type="dxa"/>
            <w:noWrap/>
            <w:vAlign w:val="bottom"/>
          </w:tcPr>
          <w:p w14:paraId="2749188F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C2EC6" w14:paraId="0FDA0C1E" w14:textId="77777777" w:rsidTr="00244FD2">
        <w:trPr>
          <w:trHeight w:val="84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B4D32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D4CA8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Datum izdavanja/        primanja jamstva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2AC89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Instrument osiguranja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1E600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Iznos danog/primljenog jamstva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16CDD" w14:textId="77777777" w:rsidR="00BC2EC6" w:rsidRDefault="00BC2EC6" w:rsidP="00BC2EC6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eastAsia="hr-HR"/>
              </w:rPr>
              <w:t>Namjena</w:t>
            </w:r>
          </w:p>
        </w:tc>
      </w:tr>
      <w:tr w:rsidR="00BC2EC6" w14:paraId="59D34CE4" w14:textId="77777777" w:rsidTr="00244FD2">
        <w:trPr>
          <w:trHeight w:val="49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865C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3862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11.12.2013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F3F3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7DC8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2697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osiguranje plaćanja</w:t>
            </w:r>
          </w:p>
        </w:tc>
      </w:tr>
      <w:tr w:rsidR="00BC2EC6" w14:paraId="2589CA48" w14:textId="77777777" w:rsidTr="00244FD2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9F19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3483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20.10.2015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426F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62AF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39C8E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dobro izvršenje ugovora</w:t>
            </w:r>
          </w:p>
        </w:tc>
      </w:tr>
      <w:tr w:rsidR="00BC2EC6" w14:paraId="316A2167" w14:textId="77777777" w:rsidTr="00244FD2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E5B4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F10C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21.12.2016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3E37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8A30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A34D8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dobro izvršenje ugovora</w:t>
            </w:r>
          </w:p>
        </w:tc>
      </w:tr>
      <w:tr w:rsidR="00BC2EC6" w14:paraId="10BE0677" w14:textId="77777777" w:rsidTr="00244FD2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4B94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3A77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21.12.2016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CEEF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694A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DF3C8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</w:tc>
      </w:tr>
      <w:tr w:rsidR="00BC2EC6" w14:paraId="740BE232" w14:textId="77777777" w:rsidTr="00244FD2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CFA8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445C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30.8.2017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5F94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88CF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3116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dobro izvršenje ugovora</w:t>
            </w:r>
          </w:p>
        </w:tc>
      </w:tr>
      <w:tr w:rsidR="00BC2EC6" w14:paraId="3B82008A" w14:textId="77777777" w:rsidTr="00244FD2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83C4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A362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30.8.2017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D4BF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7DD4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EAB5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dobro izvršenje ugovora</w:t>
            </w:r>
          </w:p>
        </w:tc>
      </w:tr>
      <w:tr w:rsidR="00BC2EC6" w14:paraId="092536C6" w14:textId="77777777" w:rsidTr="00244FD2">
        <w:trPr>
          <w:trHeight w:val="51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A6A7" w14:textId="0489DC40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19D3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11.04.2019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A698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E145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FBEB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</w:tc>
      </w:tr>
      <w:tr w:rsidR="00BC2EC6" w14:paraId="27CBAA01" w14:textId="77777777" w:rsidTr="0073462F">
        <w:trPr>
          <w:trHeight w:val="51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F995" w14:textId="3F0696CD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41DB70D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11.04.2019</w:t>
            </w:r>
          </w:p>
        </w:tc>
        <w:tc>
          <w:tcPr>
            <w:tcW w:w="188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304332E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32C542A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56A58AD3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</w:tc>
      </w:tr>
      <w:tr w:rsidR="00BC2EC6" w14:paraId="001B1ACE" w14:textId="77777777" w:rsidTr="0073462F">
        <w:trPr>
          <w:trHeight w:val="51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C1AD" w14:textId="32B3D38F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lastRenderedPageBreak/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F778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08.06.2020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8677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7532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4E392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</w:tc>
      </w:tr>
      <w:tr w:rsidR="00BC2EC6" w14:paraId="612BAEBA" w14:textId="77777777" w:rsidTr="0073462F">
        <w:trPr>
          <w:trHeight w:val="51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FE3E" w14:textId="2F24C77E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6D35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08.06.2020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8CEE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57E8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4A22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</w:tc>
      </w:tr>
      <w:tr w:rsidR="00BC2EC6" w14:paraId="2A7043CE" w14:textId="77777777" w:rsidTr="00244FD2">
        <w:trPr>
          <w:trHeight w:val="49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EE22" w14:textId="69E8B641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8303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18.06.2021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032D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9D34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B526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</w:tc>
      </w:tr>
      <w:tr w:rsidR="00BC2EC6" w14:paraId="21390223" w14:textId="77777777" w:rsidTr="00244FD2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F6E0" w14:textId="59ABD775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BC54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18.06.2021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AAE5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FEDD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F3ECD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dobro izvršenje ugovora</w:t>
            </w:r>
          </w:p>
        </w:tc>
      </w:tr>
      <w:tr w:rsidR="00BC2EC6" w14:paraId="5FB93A56" w14:textId="77777777" w:rsidTr="00244FD2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AD04" w14:textId="26DAF26D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440D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18.06.2021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7926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52CA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4DAC3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dobro izvršenje ugovora</w:t>
            </w:r>
          </w:p>
        </w:tc>
      </w:tr>
      <w:tr w:rsidR="00BC2EC6" w14:paraId="31E22F65" w14:textId="77777777" w:rsidTr="00244FD2">
        <w:trPr>
          <w:trHeight w:val="51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8EFF1" w14:textId="291E6208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B64F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08.11.2021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D2A8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6EB0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4594A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uklanjanje nedostataka u jamstvenom roku</w:t>
            </w:r>
          </w:p>
        </w:tc>
      </w:tr>
      <w:tr w:rsidR="00BC2EC6" w14:paraId="42877949" w14:textId="77777777" w:rsidTr="00244FD2">
        <w:trPr>
          <w:trHeight w:val="51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1026B" w14:textId="5BD2A5C5" w:rsidR="00BC2EC6" w:rsidRDefault="00244FD2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9CB6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08.11.2021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C3CA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F5C6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E7B28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uklanjanje nedostataka u jamstvenom roku</w:t>
            </w:r>
          </w:p>
        </w:tc>
      </w:tr>
      <w:tr w:rsidR="00BC2EC6" w14:paraId="02B519E7" w14:textId="77777777" w:rsidTr="00244FD2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F51B6" w14:textId="075DF7E3" w:rsidR="00BC2EC6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61A7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29.12.2021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EF6D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0570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02B74F31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29.400,00</w:t>
            </w:r>
          </w:p>
          <w:p w14:paraId="4D65B270" w14:textId="77777777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B4FE6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uklanjanje nedostataka u jamstvenom roku</w:t>
            </w:r>
          </w:p>
        </w:tc>
      </w:tr>
      <w:tr w:rsidR="00BC2EC6" w14:paraId="1183B67A" w14:textId="77777777" w:rsidTr="00244FD2">
        <w:trPr>
          <w:trHeight w:val="51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F633E" w14:textId="6AFB7591" w:rsidR="00BC2EC6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47CB" w14:textId="164B4D95" w:rsidR="00BC2EC6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22.2.2022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3AD8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534C" w14:textId="61EBF956" w:rsidR="00BC2EC6" w:rsidRDefault="00BC2EC6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</w:t>
            </w:r>
            <w:r w:rsidR="004C7117"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7ADA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  <w:p w14:paraId="29E5DAC8" w14:textId="5D0717A3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jamstvo za </w:t>
            </w:r>
            <w:r w:rsidR="004C7117"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dobro izvršenje ugovora</w:t>
            </w:r>
          </w:p>
          <w:p w14:paraId="7206FF79" w14:textId="77777777" w:rsidR="00BC2EC6" w:rsidRDefault="00BC2EC6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7117" w14:paraId="2BE1BBD7" w14:textId="77777777" w:rsidTr="004C7117">
        <w:trPr>
          <w:trHeight w:val="50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78A4" w14:textId="5D75E068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004F8" w14:textId="55468A03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22.2.2022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B6C51" w14:textId="698B04E9" w:rsidR="004C7117" w:rsidRDefault="004C7117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518B" w14:textId="3F178640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3511E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  <w:p w14:paraId="3D100D79" w14:textId="77777777" w:rsidR="004C7117" w:rsidRDefault="004C7117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7117" w14:paraId="31325C71" w14:textId="77777777" w:rsidTr="004C7117">
        <w:trPr>
          <w:trHeight w:val="50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C3C4" w14:textId="2F701FCA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54458" w14:textId="572F0FF0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08.03.2022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AD79" w14:textId="38ED3132" w:rsidR="004C7117" w:rsidRDefault="004C7117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ADC10" w14:textId="22C66D7C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F1571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  <w:p w14:paraId="44093B3D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7117" w14:paraId="4C41D20C" w14:textId="77777777" w:rsidTr="004C7117">
        <w:trPr>
          <w:trHeight w:val="50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4B2F9" w14:textId="7D4066B5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BDD1" w14:textId="3D59DA7E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08.03.2022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8E014" w14:textId="42E74835" w:rsidR="004C7117" w:rsidRDefault="004C7117" w:rsidP="00BC2EC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9415A" w14:textId="2C493B19" w:rsidR="004C7117" w:rsidRDefault="004C7117" w:rsidP="00BC2EC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554BC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  <w:p w14:paraId="0E3CC442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7117" w14:paraId="72F8975D" w14:textId="77777777" w:rsidTr="004C7117">
        <w:trPr>
          <w:trHeight w:val="50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253A6" w14:textId="2379AF5C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lastRenderedPageBreak/>
              <w:t>21.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FE065" w14:textId="4971D49A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08.03.2022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5B68" w14:textId="0804A5B5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F8104" w14:textId="2F650B81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F199A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dobro izvršenje ugovora</w:t>
            </w:r>
          </w:p>
          <w:p w14:paraId="6125674B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C7117" w14:paraId="302FDA15" w14:textId="77777777" w:rsidTr="004C7117">
        <w:trPr>
          <w:trHeight w:val="50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13217" w14:textId="510C4EBB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5F90" w14:textId="227D8C72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08.09.2022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14E5" w14:textId="5AE0A626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45927" w14:textId="6146D1A4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CFD57" w14:textId="03A0668F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jamstveni rok</w:t>
            </w:r>
          </w:p>
        </w:tc>
      </w:tr>
      <w:tr w:rsidR="004C7117" w14:paraId="14816E6D" w14:textId="77777777" w:rsidTr="00244FD2">
        <w:trPr>
          <w:trHeight w:val="3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ED76F" w14:textId="7CD68CE5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B9FA1" w14:textId="71FBE9D2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25.11.2022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7C950" w14:textId="7E5DC48F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2FC7F" w14:textId="1AC0D29B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D667C" w14:textId="045AE672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uklanjanje nedostataka u jamstvenom roku</w:t>
            </w:r>
          </w:p>
        </w:tc>
      </w:tr>
      <w:tr w:rsidR="004C7117" w14:paraId="074D461A" w14:textId="77777777" w:rsidTr="00244FD2">
        <w:trPr>
          <w:trHeight w:val="3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311F0" w14:textId="4A465B22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3F70F" w14:textId="57FEA09C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25.11.2022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9D03E" w14:textId="5D07148B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6B38B" w14:textId="30FB9FD3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286E1" w14:textId="16AD4694" w:rsidR="004C7117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uklanjanje nedostataka u jamstvenom roku</w:t>
            </w:r>
          </w:p>
        </w:tc>
      </w:tr>
      <w:tr w:rsidR="00324EBE" w14:paraId="6A7FB626" w14:textId="77777777" w:rsidTr="00244FD2">
        <w:trPr>
          <w:trHeight w:val="3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9680" w14:textId="37111184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F6525" w14:textId="0DCDAF6A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02.12.2022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82291" w14:textId="416AB6AC" w:rsidR="00324EBE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304B2" w14:textId="631515D0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7E958" w14:textId="6ED5F3B4" w:rsidR="00324EBE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ozbiljnost ponude</w:t>
            </w:r>
          </w:p>
        </w:tc>
      </w:tr>
      <w:tr w:rsidR="00324EBE" w14:paraId="395CD3C6" w14:textId="77777777" w:rsidTr="00244FD2">
        <w:trPr>
          <w:trHeight w:val="3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4E24" w14:textId="6FD0FF4D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A7AC5" w14:textId="6270DD28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08.12.2022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9A2D" w14:textId="70ED727F" w:rsidR="00324EBE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B9C8B" w14:textId="5F1BD6AB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656C" w14:textId="39884E5C" w:rsidR="00324EBE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ozbiljnost ponude</w:t>
            </w:r>
          </w:p>
        </w:tc>
      </w:tr>
      <w:tr w:rsidR="00324EBE" w14:paraId="4AD03133" w14:textId="77777777" w:rsidTr="00244FD2">
        <w:trPr>
          <w:trHeight w:val="3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98E90" w14:textId="1C160285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E608" w14:textId="2C458AF4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08.12.2022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B91D5" w14:textId="75E73E59" w:rsidR="00324EBE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5272" w14:textId="14CA93B5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5D6DA" w14:textId="4815AA34" w:rsidR="00324EBE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ozbiljnost ponude</w:t>
            </w:r>
          </w:p>
        </w:tc>
      </w:tr>
      <w:tr w:rsidR="00324EBE" w14:paraId="20FB70D7" w14:textId="77777777" w:rsidTr="00244FD2">
        <w:trPr>
          <w:trHeight w:val="3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C8803" w14:textId="434DBDE5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AA39F" w14:textId="00A94324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08.12.2022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3DE03" w14:textId="354201B9" w:rsidR="00324EBE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8C4FF" w14:textId="4DF28820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A5569" w14:textId="2A100F46" w:rsidR="00324EBE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ozbiljnost ponude</w:t>
            </w:r>
          </w:p>
        </w:tc>
      </w:tr>
      <w:tr w:rsidR="00324EBE" w14:paraId="59E252D0" w14:textId="77777777" w:rsidTr="00244FD2">
        <w:trPr>
          <w:trHeight w:val="3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A08D7" w14:textId="3C6861CE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210CD" w14:textId="32C7D775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08.12.2022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4325" w14:textId="58327099" w:rsidR="00324EBE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Uplata na ŽR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B9E89" w14:textId="2CAAA108" w:rsidR="00324EBE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DBB2B" w14:textId="6C061AFB" w:rsidR="00324EBE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ozbiljnost ponude</w:t>
            </w:r>
          </w:p>
        </w:tc>
      </w:tr>
      <w:tr w:rsidR="004C7117" w14:paraId="2659924C" w14:textId="77777777" w:rsidTr="00244FD2">
        <w:trPr>
          <w:trHeight w:val="3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C20FE" w14:textId="629AA813" w:rsidR="004C7117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A6C5D" w14:textId="6AFE626F" w:rsidR="004C7117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9.12.2022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C1F8C" w14:textId="367473E2" w:rsidR="004C7117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Bjanko zadužnica</w:t>
            </w:r>
          </w:p>
          <w:p w14:paraId="7303300C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UKUPNO</w:t>
            </w:r>
          </w:p>
          <w:p w14:paraId="5C5735AB" w14:textId="77777777" w:rsidR="004C7117" w:rsidRDefault="004C7117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2BDF6" w14:textId="2D6ECCE9" w:rsidR="004C7117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5.000,00</w:t>
            </w:r>
          </w:p>
          <w:p w14:paraId="1C2E3BDE" w14:textId="2188CCF6" w:rsidR="004C7117" w:rsidRDefault="00324EBE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1.920.370,00</w:t>
            </w:r>
          </w:p>
          <w:p w14:paraId="34BB81A6" w14:textId="77777777" w:rsidR="004C7117" w:rsidRDefault="004C7117" w:rsidP="004C7117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99A85" w14:textId="4F409803" w:rsidR="004C7117" w:rsidRDefault="00324EBE" w:rsidP="004C711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hr-HR"/>
              </w:rPr>
              <w:t>Jamstvo za ozbiljnost ponude</w:t>
            </w:r>
          </w:p>
        </w:tc>
      </w:tr>
    </w:tbl>
    <w:p w14:paraId="554E2701" w14:textId="046AC49B" w:rsidR="00BC2EC6" w:rsidRDefault="00BC2EC6" w:rsidP="00BC2EC6">
      <w:pPr>
        <w:pStyle w:val="Tijeloteksta3"/>
        <w:rPr>
          <w:rFonts w:ascii="Verdana" w:hAnsi="Verdana" w:cs="Arial"/>
          <w:sz w:val="20"/>
          <w:lang w:eastAsia="ar-SA"/>
        </w:rPr>
      </w:pPr>
    </w:p>
    <w:p w14:paraId="0F0519D8" w14:textId="77777777" w:rsidR="0073462F" w:rsidRDefault="0073462F" w:rsidP="00BC2EC6">
      <w:pPr>
        <w:pStyle w:val="Tijeloteksta3"/>
        <w:rPr>
          <w:rFonts w:ascii="Verdana" w:hAnsi="Verdana" w:cs="Arial"/>
          <w:sz w:val="20"/>
          <w:lang w:eastAsia="ar-S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1920"/>
        <w:gridCol w:w="2865"/>
        <w:gridCol w:w="4365"/>
      </w:tblGrid>
      <w:tr w:rsidR="00AD1D62" w14:paraId="10A8B345" w14:textId="578E296F" w:rsidTr="00AD1D62">
        <w:trPr>
          <w:trHeight w:val="660"/>
        </w:trPr>
        <w:tc>
          <w:tcPr>
            <w:tcW w:w="825" w:type="dxa"/>
          </w:tcPr>
          <w:p w14:paraId="571D0DD6" w14:textId="139875C3" w:rsidR="00AD1D62" w:rsidRDefault="00AD1D62" w:rsidP="00324EBE">
            <w:r>
              <w:lastRenderedPageBreak/>
              <w:t>Redni broj</w:t>
            </w:r>
          </w:p>
        </w:tc>
        <w:tc>
          <w:tcPr>
            <w:tcW w:w="1920" w:type="dxa"/>
          </w:tcPr>
          <w:p w14:paraId="364E0B59" w14:textId="4DFA6D12" w:rsidR="00AD1D62" w:rsidRDefault="00AD1D62" w:rsidP="00324EBE">
            <w:r>
              <w:t xml:space="preserve">Datum </w:t>
            </w:r>
            <w:proofErr w:type="spellStart"/>
            <w:r>
              <w:t>predfinanciranja</w:t>
            </w:r>
            <w:proofErr w:type="spellEnd"/>
          </w:p>
        </w:tc>
        <w:tc>
          <w:tcPr>
            <w:tcW w:w="2865" w:type="dxa"/>
          </w:tcPr>
          <w:p w14:paraId="754F1606" w14:textId="0BF3FA9E" w:rsidR="00AD1D62" w:rsidRDefault="00AD1D62" w:rsidP="00324EBE">
            <w:r>
              <w:t xml:space="preserve">Iznos </w:t>
            </w:r>
            <w:proofErr w:type="spellStart"/>
            <w:r>
              <w:t>predfinanciranja</w:t>
            </w:r>
            <w:proofErr w:type="spellEnd"/>
          </w:p>
        </w:tc>
        <w:tc>
          <w:tcPr>
            <w:tcW w:w="4365" w:type="dxa"/>
          </w:tcPr>
          <w:p w14:paraId="03D86237" w14:textId="05371BED" w:rsidR="00AD1D62" w:rsidRDefault="00AD1D62" w:rsidP="00324EBE">
            <w:r>
              <w:t>Namjena</w:t>
            </w:r>
          </w:p>
        </w:tc>
      </w:tr>
      <w:tr w:rsidR="00AD1D62" w14:paraId="13494241" w14:textId="7E322951" w:rsidTr="00AD1D6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D96F" w14:textId="2E370FF1" w:rsidR="00AD1D62" w:rsidRDefault="00AD1D62" w:rsidP="00324EBE">
            <w: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E45" w14:textId="2CCCFBE6" w:rsidR="00AD1D62" w:rsidRDefault="00AD1D62" w:rsidP="00324EBE">
            <w:r>
              <w:t>22.12.2022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D60" w14:textId="67157D71" w:rsidR="00AD1D62" w:rsidRDefault="00AD1D62" w:rsidP="00324EBE">
            <w:r>
              <w:t>9.794,85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B4A" w14:textId="07CBF66A" w:rsidR="00AD1D62" w:rsidRDefault="00AD1D62" w:rsidP="00324EBE">
            <w:proofErr w:type="spellStart"/>
            <w:r>
              <w:t>Predopskrba</w:t>
            </w:r>
            <w:proofErr w:type="spellEnd"/>
            <w:r>
              <w:t xml:space="preserve"> eurima</w:t>
            </w:r>
          </w:p>
        </w:tc>
      </w:tr>
      <w:tr w:rsidR="00324EBE" w14:paraId="3A81D23E" w14:textId="77777777" w:rsidTr="00324EB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975" w:type="dxa"/>
            <w:gridSpan w:val="4"/>
            <w:tcBorders>
              <w:top w:val="single" w:sz="4" w:space="0" w:color="auto"/>
            </w:tcBorders>
          </w:tcPr>
          <w:p w14:paraId="097A7908" w14:textId="77777777" w:rsidR="00324EBE" w:rsidRDefault="00324EBE" w:rsidP="00324EBE"/>
        </w:tc>
      </w:tr>
    </w:tbl>
    <w:p w14:paraId="323B3073" w14:textId="182BAC52" w:rsidR="00BC2EC6" w:rsidRDefault="00BC2EC6"/>
    <w:p w14:paraId="5E7E8D0B" w14:textId="37F5D53C" w:rsidR="00324EBE" w:rsidRDefault="00324EBE"/>
    <w:p w14:paraId="6D022A66" w14:textId="07216F76" w:rsidR="00324EBE" w:rsidRDefault="00324EBE"/>
    <w:p w14:paraId="28BDC4A1" w14:textId="77777777" w:rsidR="00324EBE" w:rsidRDefault="00324EBE"/>
    <w:p w14:paraId="23BE7283" w14:textId="77777777" w:rsidR="00BC2EC6" w:rsidRPr="0073462F" w:rsidRDefault="00BC2EC6">
      <w:pPr>
        <w:rPr>
          <w:b/>
          <w:bCs/>
        </w:rPr>
      </w:pPr>
      <w:r w:rsidRPr="0073462F">
        <w:rPr>
          <w:b/>
          <w:bCs/>
        </w:rPr>
        <w:t>ZAVOD ZA HITNU MEDICINU</w:t>
      </w:r>
    </w:p>
    <w:p w14:paraId="5C3BD10C" w14:textId="77777777" w:rsidR="00BC2EC6" w:rsidRDefault="00BC2EC6"/>
    <w:tbl>
      <w:tblPr>
        <w:tblW w:w="10877" w:type="dxa"/>
        <w:tblInd w:w="93" w:type="dxa"/>
        <w:tblLook w:val="04A0" w:firstRow="1" w:lastRow="0" w:firstColumn="1" w:lastColumn="0" w:noHBand="0" w:noVBand="1"/>
      </w:tblPr>
      <w:tblGrid>
        <w:gridCol w:w="10775"/>
        <w:gridCol w:w="102"/>
      </w:tblGrid>
      <w:tr w:rsidR="00BC2EC6" w:rsidRPr="009C6A15" w14:paraId="730124FD" w14:textId="77777777" w:rsidTr="00BC2EC6">
        <w:trPr>
          <w:trHeight w:val="306"/>
        </w:trPr>
        <w:tc>
          <w:tcPr>
            <w:tcW w:w="10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A1CE" w14:textId="77777777" w:rsidR="00BC2EC6" w:rsidRDefault="00BC2EC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  <w:r w:rsidRPr="009C6A15"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t>Obvezna bilješka uz Bilancu 1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t>a</w:t>
            </w:r>
            <w:r w:rsidRPr="009C6A15"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t xml:space="preserve">: Popis ugovornih obveza i slično koji uz ispunjenje određenih </w:t>
            </w:r>
          </w:p>
          <w:p w14:paraId="217F63FC" w14:textId="77777777" w:rsidR="00BC2EC6" w:rsidRDefault="00BC2EC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  <w:r w:rsidRPr="009C6A15"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t>uvjeta mogu postati obvez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t>e</w:t>
            </w:r>
            <w:r w:rsidRPr="009C6A15"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t xml:space="preserve"> </w:t>
            </w:r>
          </w:p>
          <w:p w14:paraId="2F2B6FAC" w14:textId="77777777" w:rsidR="00BC2EC6" w:rsidRPr="009C6A15" w:rsidRDefault="00BC2EC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tbl>
            <w:tblPr>
              <w:tblW w:w="8940" w:type="dxa"/>
              <w:tblLook w:val="04A0" w:firstRow="1" w:lastRow="0" w:firstColumn="1" w:lastColumn="0" w:noHBand="0" w:noVBand="1"/>
            </w:tblPr>
            <w:tblGrid>
              <w:gridCol w:w="601"/>
              <w:gridCol w:w="136"/>
              <w:gridCol w:w="1043"/>
              <w:gridCol w:w="225"/>
              <w:gridCol w:w="1123"/>
              <w:gridCol w:w="1095"/>
              <w:gridCol w:w="1126"/>
              <w:gridCol w:w="1225"/>
              <w:gridCol w:w="1187"/>
              <w:gridCol w:w="1179"/>
            </w:tblGrid>
            <w:tr w:rsidR="00BC2EC6" w:rsidRPr="00410607" w14:paraId="0648BA99" w14:textId="77777777" w:rsidTr="005C5DE2">
              <w:trPr>
                <w:trHeight w:val="761"/>
              </w:trPr>
              <w:tc>
                <w:tcPr>
                  <w:tcW w:w="7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7EB02" w14:textId="77777777" w:rsidR="00BC2EC6" w:rsidRPr="00410607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R.br.</w:t>
                  </w:r>
                </w:p>
              </w:tc>
              <w:tc>
                <w:tcPr>
                  <w:tcW w:w="1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F772F" w14:textId="77777777" w:rsidR="00BC2EC6" w:rsidRPr="00410607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Datum izdavanja jamstva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BF62D" w14:textId="77777777" w:rsidR="00BC2EC6" w:rsidRPr="00410607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Instrument osiguranja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00DB8" w14:textId="77777777" w:rsidR="00BC2EC6" w:rsidRPr="00410607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Iznos danog jamstva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AF893" w14:textId="77777777" w:rsidR="00BC2EC6" w:rsidRPr="00410607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Primatelj jamstva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F0A1B" w14:textId="77777777" w:rsidR="00BC2EC6" w:rsidRPr="00410607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Namjena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35FA2" w14:textId="77777777" w:rsidR="00BC2EC6" w:rsidRPr="00410607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Dokument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8C209" w14:textId="77777777" w:rsidR="00BC2EC6" w:rsidRPr="00410607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Rok važenja</w:t>
                  </w:r>
                </w:p>
              </w:tc>
            </w:tr>
            <w:tr w:rsidR="00BC2EC6" w:rsidRPr="00410607" w14:paraId="24BBE154" w14:textId="77777777" w:rsidTr="005C5DE2">
              <w:trPr>
                <w:trHeight w:val="1014"/>
              </w:trPr>
              <w:tc>
                <w:tcPr>
                  <w:tcW w:w="73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B4591" w14:textId="77777777" w:rsidR="00BC2EC6" w:rsidRPr="00410607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1</w:t>
                  </w:r>
                </w:p>
              </w:tc>
              <w:tc>
                <w:tcPr>
                  <w:tcW w:w="1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8982E" w14:textId="77777777" w:rsidR="00BC2EC6" w:rsidRPr="00410607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 xml:space="preserve"> 15.6.2020.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2E1A6" w14:textId="77777777" w:rsidR="00BC2EC6" w:rsidRPr="00410607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754F9" w14:textId="77777777" w:rsidR="00BC2EC6" w:rsidRPr="00410607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50.000 kn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3D316" w14:textId="77777777" w:rsidR="00BC2EC6" w:rsidRPr="00410607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Općina Dvor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5CBEF" w14:textId="77777777" w:rsidR="00BC2EC6" w:rsidRPr="00410607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 xml:space="preserve">jamstvo poštivanja ugovornih obveza 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D5A9B" w14:textId="77777777" w:rsidR="00BC2EC6" w:rsidRPr="00410607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darovanju vozila za HMP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9AA6D" w14:textId="77777777" w:rsidR="00BC2EC6" w:rsidRPr="00410607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410607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lipanj 2025</w:t>
                  </w:r>
                </w:p>
              </w:tc>
            </w:tr>
            <w:tr w:rsidR="00BC2EC6" w:rsidRPr="009C6A15" w14:paraId="5CB11731" w14:textId="77777777" w:rsidTr="005C5DE2">
              <w:trPr>
                <w:trHeight w:val="298"/>
              </w:trPr>
              <w:tc>
                <w:tcPr>
                  <w:tcW w:w="89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C0232A" w14:textId="77777777" w:rsidR="00BC2EC6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lang w:eastAsia="hr-HR"/>
                    </w:rPr>
                  </w:pPr>
                </w:p>
                <w:p w14:paraId="2411DF52" w14:textId="77777777" w:rsidR="00BC2EC6" w:rsidRPr="009C6A15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i/>
                      <w:iCs/>
                      <w:sz w:val="24"/>
                      <w:szCs w:val="24"/>
                      <w:lang w:eastAsia="hr-HR"/>
                    </w:rPr>
                    <w:t>Obvezna bilješka uz Bilancu 1</w:t>
                  </w:r>
                  <w:r>
                    <w:rPr>
                      <w:rFonts w:eastAsia="Times New Roman" w:cs="Calibri"/>
                      <w:i/>
                      <w:iCs/>
                      <w:sz w:val="24"/>
                      <w:szCs w:val="24"/>
                      <w:lang w:eastAsia="hr-HR"/>
                    </w:rPr>
                    <w:t>b</w:t>
                  </w:r>
                  <w:r w:rsidRPr="009C6A15">
                    <w:rPr>
                      <w:rFonts w:eastAsia="Times New Roman" w:cs="Calibri"/>
                      <w:i/>
                      <w:iCs/>
                      <w:sz w:val="24"/>
                      <w:szCs w:val="24"/>
                      <w:lang w:eastAsia="hr-HR"/>
                    </w:rPr>
                    <w:t>: Popis ugovornih obveza i slično koji uz ispunjenje određenih uvjeta mogu postati imovina</w:t>
                  </w:r>
                </w:p>
              </w:tc>
            </w:tr>
            <w:tr w:rsidR="00BC2EC6" w:rsidRPr="009C6A15" w14:paraId="3F5FFF19" w14:textId="77777777" w:rsidTr="005C5DE2">
              <w:trPr>
                <w:trHeight w:val="298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D39ACE" w14:textId="77777777" w:rsidR="00BC2EC6" w:rsidRPr="009C6A15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1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E688CF" w14:textId="77777777" w:rsidR="00BC2EC6" w:rsidRPr="009C6A15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1B3AFA" w14:textId="77777777" w:rsidR="00BC2EC6" w:rsidRPr="009C6A15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2511F" w14:textId="77777777" w:rsidR="00BC2EC6" w:rsidRPr="009C6A15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DF1D55" w14:textId="77777777" w:rsidR="00BC2EC6" w:rsidRPr="009C6A15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4FE26" w14:textId="77777777" w:rsidR="00BC2EC6" w:rsidRPr="009C6A15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46E174" w14:textId="77777777" w:rsidR="00BC2EC6" w:rsidRPr="009C6A15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3FD7B" w14:textId="77777777" w:rsidR="00BC2EC6" w:rsidRPr="009C6A15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lang w:eastAsia="hr-HR"/>
                    </w:rPr>
                  </w:pPr>
                </w:p>
              </w:tc>
            </w:tr>
            <w:tr w:rsidR="00BC2EC6" w:rsidRPr="009C6A15" w14:paraId="13EE6707" w14:textId="77777777" w:rsidTr="005C5DE2">
              <w:trPr>
                <w:trHeight w:val="761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A2A63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R.br.</w:t>
                  </w:r>
                </w:p>
              </w:tc>
              <w:tc>
                <w:tcPr>
                  <w:tcW w:w="117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8FCAB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Datum primanja jamstva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20AC2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Instrument osiguranja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377C4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Iznos primljenog jamstva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065207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Davatelj jamstva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59661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Namjena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6FE27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Dokument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0DBD5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Rok važenja</w:t>
                  </w:r>
                </w:p>
              </w:tc>
            </w:tr>
            <w:tr w:rsidR="00BC2EC6" w:rsidRPr="009C6A15" w14:paraId="1CCE7242" w14:textId="77777777" w:rsidTr="005C5DE2">
              <w:trPr>
                <w:trHeight w:val="761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3398E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lastRenderedPageBreak/>
                    <w:t>1</w:t>
                  </w:r>
                </w:p>
              </w:tc>
              <w:tc>
                <w:tcPr>
                  <w:tcW w:w="11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3D765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12.8.2019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B4397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CC21C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100.000 kn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F863C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Unicredit</w:t>
                  </w:r>
                  <w:proofErr w:type="spellEnd"/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 xml:space="preserve"> Leasing Croatia d.o.o.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D9260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uredno ispunjenje ugovora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539E7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operativni leasing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B2245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8.mj.2024.</w:t>
                  </w:r>
                </w:p>
              </w:tc>
            </w:tr>
            <w:tr w:rsidR="00BC2EC6" w:rsidRPr="009C6A15" w14:paraId="19F01F8D" w14:textId="77777777" w:rsidTr="005C5DE2">
              <w:trPr>
                <w:trHeight w:val="1014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20281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2</w:t>
                  </w:r>
                </w:p>
              </w:tc>
              <w:tc>
                <w:tcPr>
                  <w:tcW w:w="11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6CF00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23.4.2020.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01F6B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245B4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50.000 kn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8F190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Kardian</w:t>
                  </w:r>
                  <w:proofErr w:type="spellEnd"/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 xml:space="preserve"> d.o.o.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82616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otklanjanje nedostataka u jamstvenom roku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9EEBD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nabavi AVD-a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88CD8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4.mj.2025.</w:t>
                  </w:r>
                </w:p>
              </w:tc>
            </w:tr>
            <w:tr w:rsidR="00BC2EC6" w:rsidRPr="009C6A15" w14:paraId="071C6075" w14:textId="77777777" w:rsidTr="005C5DE2">
              <w:trPr>
                <w:trHeight w:val="1014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718F9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11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5DD80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6.5.2020.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F578F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EDD8B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50.000 kn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5FA1B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Schiller d.o.o.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8CB21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otklanjanje nedostataka u jamstvenom roku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58B6D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nabavi uređaja za automatsku masažu srca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2B7A7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5.mj.2022.</w:t>
                  </w:r>
                </w:p>
              </w:tc>
            </w:tr>
            <w:tr w:rsidR="00BC2EC6" w:rsidRPr="009C6A15" w14:paraId="47FA121A" w14:textId="77777777" w:rsidTr="005C5DE2">
              <w:trPr>
                <w:trHeight w:val="761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D135C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11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CACBB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30.11.2020.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B4285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3D82F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50.000 kn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96442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Obrt Gavranović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D80215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uredno ispunjenje ugovora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4ABC2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održavanju vozila za 2021.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DF9EF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31.12.2021.</w:t>
                  </w:r>
                </w:p>
              </w:tc>
            </w:tr>
            <w:tr w:rsidR="00BC2EC6" w:rsidRPr="009C6A15" w14:paraId="39D96B9E" w14:textId="77777777" w:rsidTr="005C5DE2">
              <w:trPr>
                <w:trHeight w:val="761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545D6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</w:t>
                  </w:r>
                </w:p>
              </w:tc>
              <w:tc>
                <w:tcPr>
                  <w:tcW w:w="11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50D23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29.12.2020.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5F538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D48C7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50.000 kn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DAF32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AS Škrinjar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6CDC8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uredno ispunjenje ugovora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14978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održavanju vozila za 2022.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C7C4D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31.12.2022.</w:t>
                  </w:r>
                </w:p>
              </w:tc>
            </w:tr>
            <w:tr w:rsidR="00BC2EC6" w:rsidRPr="00030310" w14:paraId="2988B2B1" w14:textId="77777777" w:rsidTr="005C5DE2">
              <w:trPr>
                <w:trHeight w:val="761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2577A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117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2BD50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3.5.2021.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55F50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62AD9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100.000 kn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695CF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Unicredit</w:t>
                  </w:r>
                  <w:proofErr w:type="spellEnd"/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 xml:space="preserve"> Leasing Croatia d.o.o.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DEAE8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uredno ispunjenje ugovora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9B5C5" w14:textId="77777777" w:rsidR="00BC2EC6" w:rsidRPr="000303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operativni leasing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F5190" w14:textId="77777777" w:rsidR="00BC2EC6" w:rsidRPr="000303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030310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5.mj.2026.</w:t>
                  </w:r>
                </w:p>
              </w:tc>
            </w:tr>
          </w:tbl>
          <w:p w14:paraId="0D145EBB" w14:textId="1D977020" w:rsidR="00BC2EC6" w:rsidRDefault="00BC2EC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55B533E5" w14:textId="77777777" w:rsidR="005C5DE2" w:rsidRPr="009C6A15" w:rsidRDefault="005C5DE2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6182D3B8" w14:textId="77777777" w:rsidR="00BC2EC6" w:rsidRPr="009C6A15" w:rsidRDefault="00BC2EC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BC2EC6" w:rsidRPr="00AF536A" w14:paraId="0A3327E4" w14:textId="77777777" w:rsidTr="00BC2EC6">
        <w:trPr>
          <w:gridAfter w:val="1"/>
          <w:wAfter w:w="102" w:type="dxa"/>
          <w:trHeight w:val="536"/>
        </w:trPr>
        <w:tc>
          <w:tcPr>
            <w:tcW w:w="10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F460" w14:textId="77777777" w:rsidR="00BC2EC6" w:rsidRDefault="00BC2EC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  <w:r w:rsidRPr="00064234"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lastRenderedPageBreak/>
              <w:t>Obvezna bilješka uz Bilancu 2: Popis sudskih sporova u tijeku</w:t>
            </w:r>
          </w:p>
          <w:p w14:paraId="094FC119" w14:textId="77777777" w:rsidR="00BC2EC6" w:rsidRDefault="00BC2EC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tbl>
            <w:tblPr>
              <w:tblW w:w="8880" w:type="dxa"/>
              <w:tblLook w:val="04A0" w:firstRow="1" w:lastRow="0" w:firstColumn="1" w:lastColumn="0" w:noHBand="0" w:noVBand="1"/>
            </w:tblPr>
            <w:tblGrid>
              <w:gridCol w:w="601"/>
              <w:gridCol w:w="1000"/>
              <w:gridCol w:w="1860"/>
              <w:gridCol w:w="2099"/>
              <w:gridCol w:w="1660"/>
              <w:gridCol w:w="1660"/>
            </w:tblGrid>
            <w:tr w:rsidR="00BC2EC6" w:rsidRPr="00CC4710" w14:paraId="327F07DF" w14:textId="77777777" w:rsidTr="00BC2EC6">
              <w:trPr>
                <w:trHeight w:val="102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F94B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R.br.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989B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Tuženik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4619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Tužitelj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15F6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Sažeti opis prirode spora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2517E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Procjena financijskog učinka (iznos glavnice)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2E8F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Procijenjeno vrijeme odljeva ili priljeva sredstava</w:t>
                  </w:r>
                </w:p>
              </w:tc>
            </w:tr>
            <w:tr w:rsidR="00BC2EC6" w:rsidRPr="00CC4710" w14:paraId="076D2287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DBF3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D8C9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6DD4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I.V.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50DE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3D1A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DDE7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3A5F2D1A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D2429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1D23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A00F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Z.B.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2D9A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5CC5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C0CA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25820DF0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219A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AE37D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1F53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A.M.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960A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EA61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0680A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1EEFD4D0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D7B6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4796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36EB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D.Z.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A4E3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6C27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EEAB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263EC4E2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3F0F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0704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F216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0C08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62AA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ED99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2180B8C5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3E72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7568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E411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4125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00DD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FA52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7C9BD2AE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D15F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81732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AD29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D.Ž.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DD2A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65A5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5362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3790DA4D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E4CD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739E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57D0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M.Ž.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9811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AB84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7.150,00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D7DD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6587B61F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137CD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9E94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7FF9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D.T.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5552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027A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31.000,00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D5EB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12C9B764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2B81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C918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900E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M.Č.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5661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AE3C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13.700,00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0946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6D6E87F1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D42D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AA8F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2058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M.K.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A92B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B305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11.650,00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9C2A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40046D0E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2169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AA52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ECFB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I.D.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4683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E0B2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11.900,00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F7BF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0F835D4F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88B4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2F5F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1A9F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B.G.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14D6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36AD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12.580,00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7A9A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5D7AAE5F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F4EA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A3EC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742C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M.M.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9375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BD74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10.280,00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F534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2D09E697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05BB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15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B2FD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7BD1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M.T.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F42E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750E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9.900,00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7300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3202D7BF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0003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16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594F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00D0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K.B.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1F01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53F1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1EB7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3D2329A2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B97F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2004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16EF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M.K.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A1AD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5B88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11.350,00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3D80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6899B5D5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10DD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C0AE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B230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C691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94AA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1258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BC2EC6" w:rsidRPr="00CC4710" w14:paraId="7DEC7867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1AE1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01F3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A54D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M.Č.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5064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FCEA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12.420,00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7C13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1D7970A5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3F94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0292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6EAA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J.R.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5A2D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53AE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11.850,00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22C4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551716EC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31D0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E043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3936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B.Đ.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BD5A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12B3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10.125,00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3768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godina</w:t>
                  </w:r>
                </w:p>
              </w:tc>
            </w:tr>
            <w:tr w:rsidR="00BC2EC6" w:rsidRPr="00CC4710" w14:paraId="227B6EB3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73B9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50FB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93BB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N.V.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3EF6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5520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10.600,00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80B0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62861D9E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27F1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3CE0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3056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D.Š.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3491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7B6D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11.900,00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D6A5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43C9A2C5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B1A4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BF48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FC31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D.R.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D2FF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potraživanje s </w:t>
                  </w: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onove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5D6F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13.600,00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3CF0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046B3753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642F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50BE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6598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K.B.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5B49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DB3D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8EE5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54563B80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630D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C58B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4F9B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M.V.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CBE0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potraživanje s </w:t>
                  </w: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onove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285C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10.650,00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40E5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4ED6598F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583E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3008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8F8D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A.E.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E2A5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osnova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EC13B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13.450,00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D3CE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12CAFEBA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6B58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E586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1496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F.H.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97E7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osnova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5358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13.900,00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372E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56CBDB51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AE90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9B77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0EE0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M.V.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7940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osnova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6871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11.100,00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9603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74BA829B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9900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697E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FE90C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5C31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osnova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93EA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10.800,00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5D14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1B8797FA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1712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31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E3D3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FE16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A.B.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694D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potraživanje s </w:t>
                  </w: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onove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7E77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10.200,00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6F23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625D8BAF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E23D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2D18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C94E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M.P.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A88D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F744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D4E3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3738DC01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4A94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E76B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DECC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S.P.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0758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914C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F269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7BA57AB7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CE81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03FA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7A5B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M.J.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D3D7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BCBE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8.900,00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B512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39CCA643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1C31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6A9C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B9E9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A.E.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EFCC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3A7B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23.500,00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71B3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345AA508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32D8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6A86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743C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L.M.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FB9E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C9F5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7.100,00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AFD7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3EE41094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A05D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ECC1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8770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A.M.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B3E3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F2C7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11.900,00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A5CB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5AF34749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CE2C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473B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7E64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M.C.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A37D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D0B4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7346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613FC474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2A7D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EBC2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4E91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U.Ć.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F687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80EF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11.150,00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2591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04DE46F1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089D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4753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27C3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L.L.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4997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FF5F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4CFEF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5D09FA16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42CA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280E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HZM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7DD2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S.B.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C2D1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9770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76A6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75BF44A1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C03D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B635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F929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L.L.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89B3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6F1A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0A24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35AC2A61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8BA7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6494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752F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R.M.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76DF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3074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10.850,00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A36F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64FE43FB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293F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45F6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D9E8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Z.S.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6A6C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84FE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14.850,00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DE1D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2CA4FF81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2E1A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7ABF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D1CF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V.E.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C06E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2362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13.260,00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3FBF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03907C65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ABF1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46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2D82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A825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D.Š.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641D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84B2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64.700,00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777E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75AD4D55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0D22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A38F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85B0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M.C.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9330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837D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8.400,00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2FCE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466BACCF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CBC2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AEAD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F858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L.M.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1926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B8DB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9.700,00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91DD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6E4D7333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14EE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CB54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2677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S.B.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711F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85E1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15.100,00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E3E6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2022. godinu </w:t>
                  </w:r>
                </w:p>
              </w:tc>
            </w:tr>
            <w:tr w:rsidR="00BC2EC6" w:rsidRPr="00CC4710" w14:paraId="67F90561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94DA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50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60A9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2134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J.R.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AA0B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4C4C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14.350,00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EE66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2022. godinu</w:t>
                  </w:r>
                </w:p>
              </w:tc>
            </w:tr>
            <w:tr w:rsidR="00BC2EC6" w:rsidRPr="00CC4710" w14:paraId="43E601FD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05AE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51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BB1F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677F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B.Đ.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4290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6A85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3FCC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godinu</w:t>
                  </w:r>
                </w:p>
              </w:tc>
            </w:tr>
            <w:tr w:rsidR="00BC2EC6" w:rsidRPr="00CC4710" w14:paraId="1206050A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7259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52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B0F0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BE68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L.Č.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73C8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9FA6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17.000,00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943A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godinu</w:t>
                  </w:r>
                </w:p>
              </w:tc>
            </w:tr>
            <w:tr w:rsidR="00BC2EC6" w:rsidRPr="00CC4710" w14:paraId="250184ED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C052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53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EB60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A3D5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fizička osoba </w:t>
                  </w: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Dž.J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F92F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6B4D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5BB5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godinu</w:t>
                  </w:r>
                </w:p>
              </w:tc>
            </w:tr>
            <w:tr w:rsidR="00BC2EC6" w:rsidRPr="00CC4710" w14:paraId="0ACD9D98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53D0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54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339F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2AAD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FECB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90BA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2254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godinu</w:t>
                  </w:r>
                </w:p>
              </w:tc>
            </w:tr>
            <w:tr w:rsidR="00BC2EC6" w:rsidRPr="00CC4710" w14:paraId="64D07670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3808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55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75AC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1FE3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M.J.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2B59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C1B8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8B5B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godinu</w:t>
                  </w:r>
                </w:p>
              </w:tc>
            </w:tr>
            <w:tr w:rsidR="00BC2EC6" w:rsidRPr="00CC4710" w14:paraId="6987A29B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C86D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56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D01D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CE0B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I.V.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4875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918C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13.700,00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8740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godinu</w:t>
                  </w:r>
                </w:p>
              </w:tc>
            </w:tr>
            <w:tr w:rsidR="00BC2EC6" w:rsidRPr="00CC4710" w14:paraId="250B8EBB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5F66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57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A2B4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A16A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J.B.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508A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9907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7D5A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godinu</w:t>
                  </w:r>
                </w:p>
              </w:tc>
            </w:tr>
            <w:tr w:rsidR="00BC2EC6" w:rsidRPr="00CC4710" w14:paraId="15556270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F5E7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58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806D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A8F5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M.P.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9C96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07BA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4FD4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godinu</w:t>
                  </w:r>
                </w:p>
              </w:tc>
            </w:tr>
            <w:tr w:rsidR="00BC2EC6" w:rsidRPr="00CC4710" w14:paraId="3A762CE4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E2DC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59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E923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B416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J.M.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92A4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84E4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0854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24FE805E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50BD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60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3BE8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70F3D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E.J.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7854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1C10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6EC2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0FC52F9B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F54B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61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1BDA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5B35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B.G.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D09B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B4CF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34C5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1857DDFA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FFA0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62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83C5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F558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S.I.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1154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A1A9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14.200,00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AC58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16AC0F59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EB79D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D110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32C1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A.D.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FFD9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609EB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68F8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2C77DEE2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587B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64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58FF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1C27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T.K.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D213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1509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CAD0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14FC4099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E540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B494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7A28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P.M.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2FE9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ECA9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19.000,00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FD35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7726CED2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6EEB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FF69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39CC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S.Č.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15DC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8321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6E4D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6EB6437A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934A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67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5563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93F4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LJ.Š.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CF20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E376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07F7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13A2C920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7A45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7A12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E13F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V.N.P.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0801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E9CE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69D7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5CE6B91B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A98A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69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E47A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0CD5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M.R.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1F7A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7210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AF57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7974CA55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81E7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5BD6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F1FA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D6B3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5C20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1DCE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5D7F38F4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30A1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75E9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483D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J.B.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2F02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2E2B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0D10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10C0E836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B8D2D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C5E2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53A9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T.B.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66C4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4D86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18.000,00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FB86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52BE9564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90EF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0388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482B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T.D.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81FE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D480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FF96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5BB40D0E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5FC0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2D5E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43F9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S.Z.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8E49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155E8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22.000,00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912D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311E61C5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5BB3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BDA6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5E4A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M.Č.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1A89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DA57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17C6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6B68D046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9A10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76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44B7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EC7C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T.B.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91F63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F007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26C7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5AB69290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AF79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9B79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61F1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S.L.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35E0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B97A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68CD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0F5D743C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1727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0CBA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23EC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P.S.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03CF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F3E7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D428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17DCF2BD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0D0B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357F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3738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Z.K.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2F99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E455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6DD8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7F1A4F4F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8F1B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D9DA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69F0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J.B.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0D8B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5DAC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64A3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2B6D75E0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18B6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81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DB21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583E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T.K.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3130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EF8D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E555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418FC2D2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4FE8E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A7515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86BD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F07C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9445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0880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771E4C19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1CE6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71BC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1988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M.V.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4665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679B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9.400,00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802C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2FA35936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A5EC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3EB4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54EC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Z.B.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C995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35F1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8.600,00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4EAD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557F11A7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A22B2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F773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EAF8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I.V.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0FA2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98CC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A634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217F6D47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5075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8508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536E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M.Š.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85E8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EA79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F800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469DF672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0036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E57C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99E2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R.M.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5B8A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D9C11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2B60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250CECEB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44D6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A480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A05B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V.K.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9264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E41F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5885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63BEE8B2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9AF6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A55C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B8E9C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I.G.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DBCF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6BD1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15.500,00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0530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49E2A65E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1DFB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11EC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A7100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A.D.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E1AC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54BE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CFAE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18F1FD47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5494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91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9F10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91770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I.V.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F682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BBDF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39B1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6219DB0D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E558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74C40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06D0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25E9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456B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DEC43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47569A5D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56B9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D994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F458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S.L.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B90C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F083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B674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770A3E09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CADC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2F2B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677B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T.B.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BF03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B391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8CE9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6DD6CB0F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ACE8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253E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ABC7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V.J.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CBD0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C9E4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517A8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7D235D84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8F0D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D363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58CF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P.M.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E719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8AA1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1EDF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710791B9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79F0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C454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A930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I.M.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846E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48B9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D10B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4CADD722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E647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0DF4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1990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T.F.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8884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09A0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1EC2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2A95A257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30D5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3A23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2E92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V.K.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665F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2797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9AD2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164B63E7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1BB4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A33D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3768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LJ.Š.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7E8F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0711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E7B4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71EB37B3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44EF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710F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35B8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DŽ.J.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C1F6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E14A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A264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3EDAFEA2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4B9F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0621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0399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S.I.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E2DE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39FE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A487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78EF44F9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75AE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103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81A4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4EA1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S.Č.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5351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2C83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8A2E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047A5CB8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5ED5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FA14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B569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N.B.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4EBD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877E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D198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60220D17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3A32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81F9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08B5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L.Č.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E7E5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0D10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0C1A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37F8011E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D1B0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106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19B3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BE95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U.Ć.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2909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17AF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769E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78D83DC0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FA92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18FB0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449A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D.R.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9CE3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9630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818B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3F0E9B14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5EDE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49A3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DC63D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A.D.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F8D6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118E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6971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7CDD4C53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02CC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19D7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229E4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A.D.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F88B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C129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31E4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337CD15B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617B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9BD2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A2E9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S.P.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99A1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9325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DAA5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45602C96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84C4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4014F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31DA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M.R.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53D0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1FEC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88AC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181B7A44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B56D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FCA4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0D56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D.Š.T.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7735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0767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23.700,00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CC2D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6392A3A5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E331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B79B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8178C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E.J.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C420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EF80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D7EB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5960D53E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CCC2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FF578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8AA2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M.Š.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45E6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767A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FFBE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61B2699E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1880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D8DCD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5D01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D.Š.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D857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5B7B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4C12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411A1BF0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AC45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9C083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3029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D.Ž.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6221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65C5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05D5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635F9E69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EA2A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299B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ED78B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I.G.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FCAD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5375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8653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261C223C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CFB28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C25A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CE4F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V.N.P.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7954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72A5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11.700,00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16D5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39FA0915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A0EC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6680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185B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Z.K.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2DD7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8373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A159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58AABDD5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B475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BBC5A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59EF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M.V.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F39A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374A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0668C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4D78BCFB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17E5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121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8473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0D5A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D.T.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07AB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0E126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A55C1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2D7082F8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6CA5E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E422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DA3D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I.D.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846E9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362C2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0866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14797B2B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D395D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6E7363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D653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T.B.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00CE6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BB64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DDDF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1DE90392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6CEB4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49E1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0C161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J.B.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7597E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10F38A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BDAE3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06ADC0E1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AA7FF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125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B9EB4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43AA7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M.T.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AFBA5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4E720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9.000,00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3659B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  <w:tr w:rsidR="00BC2EC6" w:rsidRPr="00CC4710" w14:paraId="788A92E7" w14:textId="77777777" w:rsidTr="00BC2EC6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D3BD9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DD1F2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BE9C9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T.D.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498B0" w14:textId="77777777" w:rsidR="00BC2EC6" w:rsidRPr="00CC4710" w:rsidRDefault="00BC2EC6" w:rsidP="00BC2EC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potraživaje</w:t>
                  </w:r>
                  <w:proofErr w:type="spellEnd"/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 xml:space="preserve"> s osnove povećanja osnovice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27B85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96027" w14:textId="77777777" w:rsidR="00BC2EC6" w:rsidRPr="00CC4710" w:rsidRDefault="00BC2EC6" w:rsidP="00BC2EC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C4710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2023. godina</w:t>
                  </w:r>
                </w:p>
              </w:tc>
            </w:tr>
          </w:tbl>
          <w:p w14:paraId="7732A6D8" w14:textId="77777777" w:rsidR="00BC2EC6" w:rsidRDefault="00BC2EC6" w:rsidP="00BC2EC6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14:paraId="6D37A148" w14:textId="77777777" w:rsidR="00BC2EC6" w:rsidRPr="00AF536A" w:rsidRDefault="00BC2EC6" w:rsidP="00BC2EC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678E1C7C" w14:textId="77777777" w:rsidR="00BC2EC6" w:rsidRDefault="00BC2EC6"/>
    <w:p w14:paraId="3ED45520" w14:textId="51BD3B66" w:rsidR="00BC2EC6" w:rsidRDefault="00BC2EC6"/>
    <w:p w14:paraId="639CA047" w14:textId="0ABDB709" w:rsidR="0073462F" w:rsidRDefault="0073462F"/>
    <w:p w14:paraId="2B2395AF" w14:textId="0F322402" w:rsidR="0073462F" w:rsidRDefault="0073462F"/>
    <w:p w14:paraId="119C1481" w14:textId="2BCB600C" w:rsidR="0073462F" w:rsidRDefault="0073462F"/>
    <w:p w14:paraId="34307544" w14:textId="420F816D" w:rsidR="0073462F" w:rsidRDefault="0073462F"/>
    <w:p w14:paraId="67E516A0" w14:textId="5AA1E4C5" w:rsidR="0073462F" w:rsidRDefault="0073462F"/>
    <w:p w14:paraId="0FD241F2" w14:textId="1038955E" w:rsidR="0073462F" w:rsidRDefault="0073462F"/>
    <w:p w14:paraId="65C6F051" w14:textId="1BFE43F8" w:rsidR="0073462F" w:rsidRDefault="0073462F"/>
    <w:p w14:paraId="04825431" w14:textId="77777777" w:rsidR="0073462F" w:rsidRDefault="0073462F"/>
    <w:p w14:paraId="25DF79AD" w14:textId="77777777" w:rsidR="00B550DC" w:rsidRDefault="00B550DC" w:rsidP="00B550DC">
      <w:pPr>
        <w:jc w:val="both"/>
        <w:rPr>
          <w:rFonts w:ascii="Arial" w:hAnsi="Arial" w:cs="Arial"/>
          <w:sz w:val="20"/>
          <w:szCs w:val="20"/>
        </w:rPr>
      </w:pPr>
    </w:p>
    <w:p w14:paraId="094BB88B" w14:textId="77777777" w:rsidR="00B550DC" w:rsidRDefault="00B550DC" w:rsidP="00B550DC">
      <w:pPr>
        <w:jc w:val="both"/>
        <w:rPr>
          <w:rFonts w:ascii="Arial" w:hAnsi="Arial" w:cs="Arial"/>
          <w:sz w:val="20"/>
          <w:szCs w:val="20"/>
        </w:rPr>
      </w:pPr>
    </w:p>
    <w:p w14:paraId="38F3660B" w14:textId="77777777" w:rsidR="00BC2EC6" w:rsidRPr="0073462F" w:rsidRDefault="00B550DC">
      <w:pPr>
        <w:rPr>
          <w:b/>
          <w:bCs/>
        </w:rPr>
      </w:pPr>
      <w:r w:rsidRPr="0073462F">
        <w:rPr>
          <w:b/>
          <w:bCs/>
        </w:rPr>
        <w:lastRenderedPageBreak/>
        <w:t>LJEČILIŠTE TOPUSKO</w:t>
      </w:r>
    </w:p>
    <w:p w14:paraId="6C9E7AA7" w14:textId="77777777" w:rsidR="00B550DC" w:rsidRDefault="00B550DC"/>
    <w:tbl>
      <w:tblPr>
        <w:tblW w:w="8657" w:type="dxa"/>
        <w:tblLook w:val="04A0" w:firstRow="1" w:lastRow="0" w:firstColumn="1" w:lastColumn="0" w:noHBand="0" w:noVBand="1"/>
      </w:tblPr>
      <w:tblGrid>
        <w:gridCol w:w="1071"/>
        <w:gridCol w:w="2450"/>
        <w:gridCol w:w="1725"/>
        <w:gridCol w:w="2014"/>
        <w:gridCol w:w="1175"/>
        <w:gridCol w:w="222"/>
      </w:tblGrid>
      <w:tr w:rsidR="00B550DC" w:rsidRPr="00B550DC" w14:paraId="67490409" w14:textId="77777777" w:rsidTr="00DC14A9">
        <w:trPr>
          <w:trHeight w:val="255"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3D86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Tablica 1. Popis ugovornih odnosa koji uz ispunjenje određenih uvjeta, mogu postati </w:t>
            </w:r>
          </w:p>
        </w:tc>
      </w:tr>
      <w:tr w:rsidR="00B550DC" w:rsidRPr="00B550DC" w14:paraId="3B665DAE" w14:textId="77777777" w:rsidTr="00DC14A9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BC9C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A9BB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obveza ili imovina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248E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2936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DD59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8C47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674CFF8A" w14:textId="77777777" w:rsidTr="00DC14A9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A68A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DD2A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76B7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17E1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04EE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F168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025D29CD" w14:textId="77777777" w:rsidTr="00DC14A9">
        <w:trPr>
          <w:trHeight w:val="25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4C65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Red br.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6A74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9A9D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Iznos/kn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354E6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C98F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550DC" w:rsidRPr="00B550DC" w14:paraId="1A9962EA" w14:textId="77777777" w:rsidTr="00DC14A9">
        <w:trPr>
          <w:trHeight w:val="25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4F73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CE8A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53DC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DC96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Duguje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5324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Potražuje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4E3C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550DC" w:rsidRPr="00B550DC" w14:paraId="28C8FD6A" w14:textId="77777777" w:rsidTr="00DC14A9">
        <w:trPr>
          <w:trHeight w:val="255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5C17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90DB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Novčani polog za - jamstvo za uredno ispunjenje ugovora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0BBB" w14:textId="5550D6C8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</w:t>
            </w:r>
            <w:r w:rsidR="005C5D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120.560</w:t>
            </w: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ED89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6A21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20CC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550DC" w:rsidRPr="00B550DC" w14:paraId="2E038426" w14:textId="77777777" w:rsidTr="00DC14A9">
        <w:trPr>
          <w:trHeight w:val="660"/>
        </w:trPr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940A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216E0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48802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9F81" w14:textId="5E06B34E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C532" w14:textId="5B181BC2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E4E3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550DC" w:rsidRPr="00B550DC" w14:paraId="4B9186FD" w14:textId="77777777" w:rsidTr="00DC14A9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7BAC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5577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AA38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0713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50D8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72DE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459FBA35" w14:textId="77777777" w:rsidTr="00DC14A9">
        <w:trPr>
          <w:trHeight w:val="859"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477AC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Lječilište Topusko je dalo novčani polog kao jamstvo za uredno ispunjenje ugovora s   Ministarstvom hrvatskih branitelja za pružanje usluga bolničkog liječenja medicinskom rehabilitacijom.</w:t>
            </w:r>
          </w:p>
        </w:tc>
      </w:tr>
      <w:tr w:rsidR="00B550DC" w:rsidRPr="00B550DC" w14:paraId="402B3834" w14:textId="77777777" w:rsidTr="00DC14A9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49FD" w14:textId="77777777" w:rsidR="00B550DC" w:rsidRPr="00B550DC" w:rsidRDefault="00B550DC" w:rsidP="00B5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345E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E29A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E95D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7032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1F14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30E93985" w14:textId="77777777" w:rsidTr="00DC14A9">
        <w:trPr>
          <w:trHeight w:val="300"/>
        </w:trPr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F922" w14:textId="77777777" w:rsidR="00B550DC" w:rsidRPr="00B550DC" w:rsidRDefault="00B550DC" w:rsidP="00B550D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hr-HR"/>
              </w:rPr>
            </w:pPr>
            <w:r w:rsidRPr="00B550D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hr-HR"/>
              </w:rPr>
              <w:t>Tablica 2. Popis sudskih sporova u tijeku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69D1" w14:textId="77777777" w:rsidR="00B550DC" w:rsidRPr="00B550DC" w:rsidRDefault="00B550DC" w:rsidP="00B550D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2FF2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7B5A82FF" w14:textId="77777777" w:rsidTr="00DC14A9">
        <w:trPr>
          <w:trHeight w:val="31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7EA7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B69D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9F3F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F140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1B62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779C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76F15A1F" w14:textId="77777777" w:rsidTr="00DC14A9">
        <w:trPr>
          <w:trHeight w:val="1275"/>
        </w:trPr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05CFB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FC33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Sažeti opis prirode spora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0366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Procjena financijskog učinka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A35D8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550D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Procijenjeno vrijeme odljeva ili priljeva sredstava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9EDA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BC94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6E094F3A" w14:textId="77777777" w:rsidTr="00DC14A9">
        <w:trPr>
          <w:trHeight w:val="1005"/>
        </w:trPr>
        <w:tc>
          <w:tcPr>
            <w:tcW w:w="10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47BB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9D23" w14:textId="3DA4068C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Lječilište je pokrenulo sudski spor </w:t>
            </w:r>
            <w:r w:rsidR="00DC14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utvrđivanja prava vlasništva zemljišta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1723" w14:textId="39ADF123" w:rsidR="00B550DC" w:rsidRPr="00B550DC" w:rsidRDefault="00DC14A9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883C" w14:textId="1CCE3637" w:rsidR="00B550DC" w:rsidRPr="00B550DC" w:rsidRDefault="00DC14A9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godine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3CA5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2710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50DC" w:rsidRPr="00B550DC" w14:paraId="624B6E78" w14:textId="77777777" w:rsidTr="00DC14A9">
        <w:trPr>
          <w:trHeight w:val="2460"/>
        </w:trPr>
        <w:tc>
          <w:tcPr>
            <w:tcW w:w="10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A888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498B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Pacijent je pokrenuo sudski spor radi naknade štete zbog ozljeda zadobivenih prilikom provođenja fizikalne terapije prilikom pada u Lječilištu.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0EB2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-95.000,00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D9B27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50D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godina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14DD" w14:textId="77777777" w:rsidR="00B550DC" w:rsidRPr="00B550DC" w:rsidRDefault="00B550DC" w:rsidP="00B5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3921" w14:textId="77777777" w:rsidR="00B550DC" w:rsidRPr="00B550DC" w:rsidRDefault="00B550DC" w:rsidP="00B5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7051B3C" w14:textId="77777777" w:rsidR="00B550DC" w:rsidRDefault="00B550DC"/>
    <w:p w14:paraId="59F29447" w14:textId="77777777" w:rsidR="0020348B" w:rsidRDefault="0020348B"/>
    <w:p w14:paraId="4A2F4C92" w14:textId="77777777" w:rsidR="00B550DC" w:rsidRDefault="00B550DC"/>
    <w:p w14:paraId="139962A5" w14:textId="77777777" w:rsidR="00B550DC" w:rsidRPr="0073462F" w:rsidRDefault="00B550DC">
      <w:pPr>
        <w:rPr>
          <w:b/>
          <w:bCs/>
        </w:rPr>
      </w:pPr>
      <w:r w:rsidRPr="0073462F">
        <w:rPr>
          <w:b/>
          <w:bCs/>
        </w:rPr>
        <w:t>NEUROPSIHIJATRIJSKA BOLNICA POPOVAČA</w:t>
      </w:r>
    </w:p>
    <w:p w14:paraId="7E6A131A" w14:textId="77777777" w:rsidR="00B550DC" w:rsidRDefault="00B550DC"/>
    <w:p w14:paraId="466BD15E" w14:textId="072C448D" w:rsidR="006E102C" w:rsidRDefault="006E102C" w:rsidP="006E102C">
      <w:pPr>
        <w:rPr>
          <w:b/>
        </w:rPr>
      </w:pPr>
      <w:r w:rsidRPr="00F246D1">
        <w:rPr>
          <w:b/>
        </w:rPr>
        <w:t>Popis sudskih sporova u tijeku na dan 31. 12. 202</w:t>
      </w:r>
      <w:r w:rsidR="00AD3AAC">
        <w:rPr>
          <w:b/>
        </w:rPr>
        <w:t>2</w:t>
      </w:r>
      <w:r w:rsidRPr="00F246D1">
        <w:rPr>
          <w:b/>
        </w:rPr>
        <w:t xml:space="preserve">. </w:t>
      </w:r>
      <w:r>
        <w:rPr>
          <w:b/>
        </w:rPr>
        <w:t>g</w:t>
      </w:r>
      <w:r w:rsidRPr="00F246D1">
        <w:rPr>
          <w:b/>
        </w:rPr>
        <w:t>odine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620"/>
        <w:gridCol w:w="2000"/>
        <w:gridCol w:w="1931"/>
        <w:gridCol w:w="3686"/>
        <w:gridCol w:w="1843"/>
        <w:gridCol w:w="2268"/>
        <w:gridCol w:w="2268"/>
      </w:tblGrid>
      <w:tr w:rsidR="00AD3AAC" w14:paraId="460977E3" w14:textId="77777777" w:rsidTr="00AD3AAC">
        <w:trPr>
          <w:trHeight w:val="1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A41D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R.br.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F6A0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Naziv suda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4F57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Broj predmeta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6FB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Opis prirode spora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47F2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Procjena financijskog učinka kao obveza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FCFD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Procjena financijskog učinka kao imovina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22DD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Procjena vremena odljeva-priljeva financijskih sredstava*</w:t>
            </w:r>
          </w:p>
        </w:tc>
      </w:tr>
      <w:tr w:rsidR="00AD3AAC" w14:paraId="05597149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2630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00C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Sisku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267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Pr-119/2021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4CB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E0A0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5.850,00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3E9A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8A09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343A0F16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B44B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729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FB4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Pr-93/2021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B18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7A8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C22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FE6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016F403C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8C0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6B2A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11C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Pr-103/2021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0D1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EB92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0D1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1486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68364D4F" w14:textId="77777777" w:rsidTr="00AD3AAC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F253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1A4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80C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Pr-153/2021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40F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B844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EA90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525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227811BF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C60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33A8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BAA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Pr-162/2021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686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CE7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5.027,17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FC1A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41B2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6266328A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9C2F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A213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751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Pr-164/2021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CF9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9E9A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7.564,25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6B3C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CF37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7961286E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D5DE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512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400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Pr-169/2021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4E97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C3BD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5.310,01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DBB6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BBD9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614C5C3A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16F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F15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4B0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Pr-171/2021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379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98F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4.037,16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28A6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2CA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73605C4C" w14:textId="77777777" w:rsidTr="00AD3AA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164E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842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BF0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Pr-223/2021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5B1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2188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288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F5B8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78DA2936" w14:textId="77777777" w:rsidTr="00AD3AA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C240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E7CA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A28B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Pr- 232/2021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E9E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C1DE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74D2C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5D91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4D79521" w14:textId="77777777" w:rsidTr="00AD3AAC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FCE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CCE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D9D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Pr- 236/2021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F23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89F7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9BFB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9817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30049F89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E6AE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9D4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184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Pr-230/2021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CB1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F786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7.103,83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8DF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549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151B1F48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289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9F7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639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Pr-119/2021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6D65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8C9E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22.000,00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4377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23A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7F5646D8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BD8F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FDD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708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Pr-242/2021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B673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42D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7.618,21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8BD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B1BC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84BDEE6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CC99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D47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91C5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Pr-243/2021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1E8A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6428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6.925,03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2C1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8AB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696CB141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10A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63C7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C16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Pr-244/2021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6CD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B858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6.843,74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D6F2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C6A0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1E0BFBDA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EF3F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F53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203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Pr-245/2021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6F1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A28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7.106,69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46EC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ADD1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0F35291F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944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C5C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2B4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Pr-252/2021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F1E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1476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D6E6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FBD6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DB9A63D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3EC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8B85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59B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Pr-246/2021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7B2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885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7.102,17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5168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F5A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135F3D1A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5032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666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62C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Pr-250/2021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42F5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775D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F3C4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7CE6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4928AD73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D51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2B4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EF2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Pr-251/2021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993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D2B5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1E6E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009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024D67BF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E8FF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5EC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872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Pr-247/2021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D5A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56C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1F14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0A92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17EFADE0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C2A8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90A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587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Pr-249/2021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FE1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7910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3F10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4A5D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1A17A1FD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26E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D638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FBC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Pr-248/2021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0965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2F5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4F8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E53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14DF2313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1811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14A7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014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Pr-265/2021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5DA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C854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42D6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038D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378EE603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4447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305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07B8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Pr-343/2021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170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5044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FE72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28A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108E9E3E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DC6F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2B8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6D8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Pr-313-2021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C4B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878E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10.000,01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107A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F381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3ED84B41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6619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A20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A5D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Pr-339/2021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F547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810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DA6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D091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228F9ACF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CAC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85F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0B0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Pr-340/2021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C3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D1D6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E91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015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2C5EF9D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CB1E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288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626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Pr-341/2021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40A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F1C0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3D9A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F12B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E42D62A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309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6FB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748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Pr-341/2021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60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C456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FB80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1252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0CA2F0B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E532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842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E57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Pr-344/2021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F8C5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5370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E088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8A29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09B9D7F0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A54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0D9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960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Pr-254/2021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5BA8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3E2F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582E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C503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3BE66E48" w14:textId="77777777" w:rsidTr="00AD3AAC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CF7B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D6B7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17107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Pr-255/2021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F27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49D4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50822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CA16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2CF0D053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9427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676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759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Pr-258/2021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05C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021A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676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B619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7984D65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C1B7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60D8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36BA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Pr-259/2021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6BF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C56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095C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D048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3E6D471B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039F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9BC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801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Pr-260/2021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2D6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A41A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465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9F91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2D6F4DDA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B0F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217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74C5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Pr-261/2021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AB27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E9E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08A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550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06D6751F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5E0B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882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87A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Pr-262/2021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F33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AF7D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1EA8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017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6A424F48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EAE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3BB8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C44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Pr-263/2021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C298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2E64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7EC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9670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6281F018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5C18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BD8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3EA8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Pr-264/2021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745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22F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88B8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C1A7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66EE355E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AD0D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878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AAD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Pr-266/2021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FCC7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561B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0E4C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2DD6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44E4652C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540D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6F0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615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Pr-267/2021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777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D0F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6B72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A93C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22BB0F90" w14:textId="77777777" w:rsidTr="00AD3AAC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24ED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46B3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407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Pr-268/2021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876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04A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77B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E32C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436574D2" w14:textId="77777777" w:rsidTr="00AD3AA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D576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FB0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98B3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Pr-270/2021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F978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66E8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A4DB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1F7B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28BE0B7" w14:textId="77777777" w:rsidTr="00AD3AAC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6C8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B23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B7C7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Pr-269/2021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384A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5767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199B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2DA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1EEEE8C2" w14:textId="77777777" w:rsidTr="00AD3AAC">
        <w:trPr>
          <w:trHeight w:val="4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BB26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8583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AAD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Pr-271/2021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A39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F63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CEE8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9132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177FF825" w14:textId="77777777" w:rsidTr="00AD3AAC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19C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46E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002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Pr-278/2021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A17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AB27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A4E0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0E93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25972BC6" w14:textId="77777777" w:rsidTr="00AD3AA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55A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693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423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Pr-273/2021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32B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8448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8F4F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724F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747559A7" w14:textId="77777777" w:rsidTr="00AD3AAC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410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6813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9EE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Pr-272/2021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FE6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BB0F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16E6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5756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329870A" w14:textId="77777777" w:rsidTr="00AD3AAC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4C9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E625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D02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Pr-277/2021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BF7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B9B0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4CEA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546B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B54B9B7" w14:textId="77777777" w:rsidTr="00AD3AAC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670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033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D52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Pr-279/2021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60D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9F07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B7D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AD50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6A90E437" w14:textId="77777777" w:rsidTr="00AD3AAC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91A6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63E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2DA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Pr-274/2021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10A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AE9A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3A0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6148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6241061A" w14:textId="77777777" w:rsidTr="00AD3AAC">
        <w:trPr>
          <w:trHeight w:val="4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02BF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4163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514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Pr-276/2021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C4C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C20E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77CB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5F0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25958EF" w14:textId="77777777" w:rsidTr="00AD3AAC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F1A1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93B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BDD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Pr-275/2021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11C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31B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662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0D5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672011C4" w14:textId="77777777" w:rsidTr="00AD3AAC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A7C2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9CA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E6E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Pr-280/2021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86C9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9686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73C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CF71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08FA58C8" w14:textId="77777777" w:rsidTr="00AD3AAC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85D0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color w:val="00000A"/>
                <w:sz w:val="20"/>
                <w:szCs w:val="20"/>
              </w:rPr>
            </w:pPr>
            <w:r>
              <w:rPr>
                <w:rFonts w:ascii="Calibri" w:hAnsi="Calibri" w:cs="Arial"/>
                <w:color w:val="00000A"/>
                <w:sz w:val="20"/>
                <w:szCs w:val="20"/>
              </w:rPr>
              <w:t>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84ED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2C27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Pr-5/2020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BA7C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F2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15184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130CF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5CD9B94" w14:textId="77777777" w:rsidTr="00AD3AAC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B37F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EC383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5127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Pr-11/2020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939D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C731B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8744C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28F3C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733AE3D8" w14:textId="77777777" w:rsidTr="00AD3AA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721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43A8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5C97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Pr-10/2020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DFF0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E20A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45.000,00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7E12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5E62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492DC89A" w14:textId="77777777" w:rsidTr="00AD3AA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BD78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882E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3B23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Pr-63/2020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99677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E4EF0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99.000,00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722C2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D3097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6CFFD2AE" w14:textId="77777777" w:rsidTr="00AD3AAC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9B2E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F1F6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3CD3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Pr-89/2020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39B6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EA18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6A3D6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817A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7300D252" w14:textId="77777777" w:rsidTr="00AD3AA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50D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392F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A8957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Pr-311-2021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3A67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7327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7373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E708F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04CC6F65" w14:textId="77777777" w:rsidTr="00AD3AAC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92B9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66B4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EFCE8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Pr-312-2021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91B5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B726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105C0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68E43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17A0856" w14:textId="77777777" w:rsidTr="00AD3AA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1B02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E0B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C714D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Pr-347-2021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36B1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1370F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A407F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9205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2F6AC94A" w14:textId="77777777" w:rsidTr="00AD3AA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B291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55105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21FA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Pr-508-2021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6418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BF642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3409B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2531A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0484CC94" w14:textId="77777777" w:rsidTr="00AD3AAC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E23E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C2D82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Vrhovni sud Republike Hrvatske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A848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Rev-1078/2019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C1B7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radi naknade štete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79DCB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520.000,00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D599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32F28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3ED6B1B9" w14:textId="77777777" w:rsidTr="00AD3AAC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0255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B7C6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Trgovački sud u Zagrebu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04944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Povrv-1744/19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7AB6B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7E922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490.345,07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79F35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396A3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4F9EEA63" w14:textId="77777777" w:rsidTr="00AD3AAC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DD20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E313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Trgovački sud u Zagrebu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309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Povrv-2192/2020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C3E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3D1B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285.149,42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FEC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636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1879D6FA" w14:textId="77777777" w:rsidTr="00AD3AAC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C9DC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B400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048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P-279/2020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35B6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za štetu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75B1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350.000,00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ECE7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3F72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12846492" w14:textId="77777777" w:rsidTr="00AD3AAC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F12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AE05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Trgovački sud Zg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DBA5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Povrv-1829/2021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1D03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CE49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187.299,90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AA53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09E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5AAB596A" w14:textId="77777777" w:rsidTr="00AD3AAC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E883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E19F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Trgovački sud Zg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90AA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Povrv-1833/2021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A5FE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F21E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46.989,10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3182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FC14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AD3AAC" w14:paraId="6C515CD9" w14:textId="77777777" w:rsidTr="00AD3AAC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22A7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5721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Trgovački sud Zg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6D93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Povrrv-816/2022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590C" w14:textId="77777777" w:rsidR="00AD3AAC" w:rsidRDefault="00AD3AAC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077D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806.425,57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0FFD" w14:textId="77777777" w:rsidR="00AD3AAC" w:rsidRDefault="00AD3AAC">
            <w:pPr>
              <w:spacing w:line="25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44FC" w14:textId="77777777" w:rsidR="00AD3AAC" w:rsidRDefault="00AD3AAC">
            <w:pPr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</w:tbl>
    <w:p w14:paraId="314BE5FB" w14:textId="77777777" w:rsidR="006E102C" w:rsidRPr="00F246D1" w:rsidRDefault="006E102C" w:rsidP="006E102C">
      <w:pPr>
        <w:rPr>
          <w:b/>
        </w:rPr>
      </w:pPr>
    </w:p>
    <w:p w14:paraId="6863AD81" w14:textId="77777777" w:rsidR="006E102C" w:rsidRPr="003441A2" w:rsidRDefault="006E102C" w:rsidP="006E102C">
      <w:pPr>
        <w:rPr>
          <w:b/>
          <w:bCs/>
          <w:u w:val="single"/>
        </w:rPr>
      </w:pPr>
      <w:bookmarkStart w:id="1" w:name="_Hlk31101765"/>
    </w:p>
    <w:p w14:paraId="53042FA3" w14:textId="77777777" w:rsidR="006E102C" w:rsidRPr="003441A2" w:rsidRDefault="006E102C" w:rsidP="006E102C">
      <w:pPr>
        <w:rPr>
          <w:b/>
          <w:bCs/>
          <w:u w:val="single"/>
        </w:rPr>
      </w:pPr>
    </w:p>
    <w:p w14:paraId="62A47121" w14:textId="77777777" w:rsidR="006E102C" w:rsidRPr="003441A2" w:rsidRDefault="006E102C" w:rsidP="006E102C">
      <w:pPr>
        <w:rPr>
          <w:b/>
          <w:bCs/>
        </w:rPr>
      </w:pPr>
      <w:r w:rsidRPr="003441A2">
        <w:rPr>
          <w:b/>
          <w:bCs/>
        </w:rPr>
        <w:t>Sudski sporovi koje je pokrenula NPB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1"/>
        <w:gridCol w:w="1665"/>
        <w:gridCol w:w="1843"/>
        <w:gridCol w:w="2977"/>
        <w:gridCol w:w="1417"/>
        <w:gridCol w:w="1617"/>
        <w:gridCol w:w="1360"/>
      </w:tblGrid>
      <w:tr w:rsidR="006E102C" w:rsidRPr="003441A2" w14:paraId="3276AD65" w14:textId="77777777" w:rsidTr="00CD43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F4ED" w14:textId="77777777" w:rsidR="006E102C" w:rsidRPr="003441A2" w:rsidRDefault="006E102C" w:rsidP="00CD43C2">
            <w:r w:rsidRPr="003441A2">
              <w:t>R.br.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FE31" w14:textId="77777777" w:rsidR="006E102C" w:rsidRPr="003441A2" w:rsidRDefault="006E102C" w:rsidP="00CD43C2">
            <w:r w:rsidRPr="003441A2">
              <w:t>Naziv suda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6C54" w14:textId="77777777" w:rsidR="006E102C" w:rsidRPr="003441A2" w:rsidRDefault="006E102C" w:rsidP="00CD43C2">
            <w:r w:rsidRPr="003441A2">
              <w:t>Broj predmeta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93C7" w14:textId="77777777" w:rsidR="006E102C" w:rsidRPr="003441A2" w:rsidRDefault="006E102C" w:rsidP="00CD43C2">
            <w:r w:rsidRPr="003441A2">
              <w:t>Opis prirode spora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1B27" w14:textId="77777777" w:rsidR="006E102C" w:rsidRPr="003441A2" w:rsidRDefault="006E102C" w:rsidP="00CD43C2">
            <w:r w:rsidRPr="003441A2">
              <w:t>Procjena financijskog učinka kao obveza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7A30" w14:textId="77777777" w:rsidR="006E102C" w:rsidRPr="003441A2" w:rsidRDefault="006E102C" w:rsidP="00CD43C2">
            <w:r w:rsidRPr="003441A2">
              <w:t>Procjena financijskog učinka kao imovina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672B" w14:textId="77777777" w:rsidR="006E102C" w:rsidRPr="003441A2" w:rsidRDefault="006E102C" w:rsidP="00CD43C2">
            <w:r w:rsidRPr="003441A2">
              <w:t>Procjena vremena odljeva-priljeva financijskih sredstava*</w:t>
            </w:r>
          </w:p>
        </w:tc>
      </w:tr>
      <w:tr w:rsidR="006E102C" w:rsidRPr="003441A2" w14:paraId="105D1782" w14:textId="77777777" w:rsidTr="00CD43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CE31" w14:textId="77777777" w:rsidR="006E102C" w:rsidRPr="003441A2" w:rsidRDefault="006E102C" w:rsidP="00CD43C2">
            <w:r w:rsidRPr="003441A2">
              <w:t>1.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E0C0" w14:textId="77777777" w:rsidR="006E102C" w:rsidRPr="003441A2" w:rsidRDefault="006E102C" w:rsidP="00CD43C2">
            <w:r w:rsidRPr="003441A2">
              <w:t>Županijski sud u Sisku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135E" w14:textId="77777777" w:rsidR="006E102C" w:rsidRPr="003441A2" w:rsidRDefault="006E102C" w:rsidP="00CD43C2">
            <w:r w:rsidRPr="003441A2">
              <w:t>Gž-1790/13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F363" w14:textId="77777777" w:rsidR="006E102C" w:rsidRPr="003441A2" w:rsidRDefault="006E102C" w:rsidP="00CD43C2">
            <w:r w:rsidRPr="003441A2">
              <w:t xml:space="preserve">Plaćanje troškova postupka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E8B9" w14:textId="77777777" w:rsidR="006E102C" w:rsidRPr="003441A2" w:rsidRDefault="006E102C" w:rsidP="00CD43C2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A6D2" w14:textId="77777777" w:rsidR="006E102C" w:rsidRPr="003441A2" w:rsidRDefault="006E102C" w:rsidP="00CD43C2">
            <w:pPr>
              <w:jc w:val="right"/>
            </w:pPr>
            <w:r w:rsidRPr="003441A2">
              <w:t>86.875,00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A72C" w14:textId="65C32DAA" w:rsidR="006E102C" w:rsidRPr="003441A2" w:rsidRDefault="006E102C" w:rsidP="00CD43C2">
            <w:pPr>
              <w:jc w:val="center"/>
            </w:pPr>
            <w:r w:rsidRPr="003441A2">
              <w:t>202</w:t>
            </w:r>
            <w:r w:rsidR="00AD3AAC">
              <w:t>3</w:t>
            </w:r>
          </w:p>
        </w:tc>
      </w:tr>
      <w:tr w:rsidR="006E102C" w:rsidRPr="003441A2" w14:paraId="2026E8B8" w14:textId="77777777" w:rsidTr="00CD43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8581" w14:textId="77777777" w:rsidR="006E102C" w:rsidRPr="003441A2" w:rsidRDefault="006E102C" w:rsidP="00CD43C2">
            <w:r w:rsidRPr="003441A2">
              <w:t>2.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974D" w14:textId="77777777" w:rsidR="006E102C" w:rsidRPr="003441A2" w:rsidRDefault="006E102C" w:rsidP="00CD43C2">
            <w:r w:rsidRPr="003441A2">
              <w:t>Vrhovni sud Republike Hrvatske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6554" w14:textId="77777777" w:rsidR="006E102C" w:rsidRPr="003441A2" w:rsidRDefault="006E102C" w:rsidP="00CD43C2">
            <w:proofErr w:type="spellStart"/>
            <w:r w:rsidRPr="003441A2">
              <w:t>Rev</w:t>
            </w:r>
            <w:proofErr w:type="spellEnd"/>
            <w:r w:rsidRPr="003441A2">
              <w:t>- 1239/2014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00D5" w14:textId="77777777" w:rsidR="006E102C" w:rsidRPr="003441A2" w:rsidRDefault="006E102C" w:rsidP="00CD43C2">
            <w:r w:rsidRPr="003441A2">
              <w:t xml:space="preserve">Plaćanje troškova postupka po presudi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9DB" w14:textId="77777777" w:rsidR="006E102C" w:rsidRPr="003441A2" w:rsidRDefault="006E102C" w:rsidP="00CD43C2">
            <w:pPr>
              <w:jc w:val="right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67C6" w14:textId="77777777" w:rsidR="006E102C" w:rsidRPr="003441A2" w:rsidRDefault="006E102C" w:rsidP="00CD43C2">
            <w:pPr>
              <w:jc w:val="right"/>
            </w:pPr>
            <w:r w:rsidRPr="003441A2">
              <w:t>7.128,00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0273" w14:textId="43F16B36" w:rsidR="006E102C" w:rsidRPr="003441A2" w:rsidRDefault="006E102C" w:rsidP="00CD43C2">
            <w:pPr>
              <w:jc w:val="center"/>
            </w:pPr>
            <w:r w:rsidRPr="003441A2">
              <w:t>202</w:t>
            </w:r>
            <w:r w:rsidR="00AD3AAC">
              <w:t>3</w:t>
            </w:r>
          </w:p>
        </w:tc>
      </w:tr>
      <w:tr w:rsidR="006E102C" w:rsidRPr="003441A2" w14:paraId="171F5D11" w14:textId="77777777" w:rsidTr="00CD43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A6C0" w14:textId="77777777" w:rsidR="006E102C" w:rsidRPr="003441A2" w:rsidRDefault="006E102C" w:rsidP="00CD43C2">
            <w:r w:rsidRPr="003441A2">
              <w:t>3.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C74E" w14:textId="77777777" w:rsidR="006E102C" w:rsidRPr="003441A2" w:rsidRDefault="006E102C" w:rsidP="00CD43C2">
            <w:r w:rsidRPr="003441A2">
              <w:t>Općinski sud u Sisku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AD9D" w14:textId="77777777" w:rsidR="006E102C" w:rsidRPr="003441A2" w:rsidRDefault="006E102C" w:rsidP="00CD43C2">
            <w:r w:rsidRPr="003441A2">
              <w:t>K-536/18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354E" w14:textId="77777777" w:rsidR="006E102C" w:rsidRPr="003441A2" w:rsidRDefault="006E102C" w:rsidP="00CD43C2">
            <w:r w:rsidRPr="003441A2">
              <w:t>Naknada štete - rampa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FF0" w14:textId="77777777" w:rsidR="006E102C" w:rsidRPr="003441A2" w:rsidRDefault="006E102C" w:rsidP="00CD43C2">
            <w:pPr>
              <w:jc w:val="right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226B" w14:textId="77777777" w:rsidR="006E102C" w:rsidRPr="003441A2" w:rsidRDefault="006E102C" w:rsidP="00CD43C2">
            <w:pPr>
              <w:jc w:val="right"/>
            </w:pPr>
            <w:r w:rsidRPr="003441A2">
              <w:t>17.750,00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409B" w14:textId="4C95AEB4" w:rsidR="006E102C" w:rsidRPr="003441A2" w:rsidRDefault="006E102C" w:rsidP="00CD43C2">
            <w:pPr>
              <w:jc w:val="center"/>
            </w:pPr>
            <w:r w:rsidRPr="003441A2">
              <w:t>202</w:t>
            </w:r>
            <w:r w:rsidR="00AD3AAC">
              <w:t>3</w:t>
            </w:r>
          </w:p>
        </w:tc>
      </w:tr>
      <w:tr w:rsidR="006E102C" w:rsidRPr="003441A2" w14:paraId="1CBC32AC" w14:textId="77777777" w:rsidTr="00CD43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1817" w14:textId="77777777" w:rsidR="006E102C" w:rsidRPr="003441A2" w:rsidRDefault="006E102C" w:rsidP="00CD43C2">
            <w:pPr>
              <w:rPr>
                <w:color w:val="FF0000"/>
              </w:rPr>
            </w:pPr>
            <w:r w:rsidRPr="003441A2">
              <w:t>4.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E5B2" w14:textId="77777777" w:rsidR="006E102C" w:rsidRPr="003441A2" w:rsidRDefault="006E102C" w:rsidP="00CD43C2">
            <w:pPr>
              <w:rPr>
                <w:color w:val="FF0000"/>
              </w:rPr>
            </w:pPr>
            <w:r w:rsidRPr="003441A2">
              <w:t>Općinski sud u Sisku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D878" w14:textId="77777777" w:rsidR="006E102C" w:rsidRPr="003441A2" w:rsidRDefault="006E102C" w:rsidP="00CD43C2">
            <w:r w:rsidRPr="003441A2">
              <w:t>Pr-131/19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68A1" w14:textId="77777777" w:rsidR="006E102C" w:rsidRPr="003441A2" w:rsidRDefault="006E102C" w:rsidP="00CD43C2">
            <w:r w:rsidRPr="003441A2">
              <w:t xml:space="preserve">Nakade štete – specijalizacija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DE33" w14:textId="77777777" w:rsidR="006E102C" w:rsidRPr="003441A2" w:rsidRDefault="006E102C" w:rsidP="00CD43C2">
            <w:pPr>
              <w:jc w:val="right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3215" w14:textId="77777777" w:rsidR="006E102C" w:rsidRPr="003441A2" w:rsidRDefault="006E102C" w:rsidP="00CD43C2">
            <w:pPr>
              <w:jc w:val="right"/>
            </w:pPr>
            <w:r w:rsidRPr="003441A2">
              <w:t>770.699,02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0427" w14:textId="419FD8E2" w:rsidR="006E102C" w:rsidRPr="003441A2" w:rsidRDefault="006E102C" w:rsidP="00CD43C2">
            <w:pPr>
              <w:jc w:val="center"/>
            </w:pPr>
            <w:r w:rsidRPr="003441A2">
              <w:t>202</w:t>
            </w:r>
            <w:r w:rsidR="00AD3AAC">
              <w:t>3</w:t>
            </w:r>
          </w:p>
        </w:tc>
      </w:tr>
      <w:tr w:rsidR="006E102C" w:rsidRPr="003441A2" w14:paraId="652FBCE6" w14:textId="77777777" w:rsidTr="00CD43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B68A" w14:textId="77777777" w:rsidR="006E102C" w:rsidRPr="003441A2" w:rsidRDefault="006E102C" w:rsidP="00CD43C2">
            <w:r w:rsidRPr="003441A2">
              <w:t>5.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C5F6" w14:textId="77777777" w:rsidR="006E102C" w:rsidRPr="003441A2" w:rsidRDefault="006E102C" w:rsidP="00CD43C2">
            <w:r w:rsidRPr="003441A2">
              <w:t>Općinski sud u Kutini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7C0E" w14:textId="77777777" w:rsidR="006E102C" w:rsidRPr="003441A2" w:rsidRDefault="006E102C" w:rsidP="00CD43C2">
            <w:r w:rsidRPr="003441A2">
              <w:t>Pr16/19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1183" w14:textId="77777777" w:rsidR="006E102C" w:rsidRPr="003441A2" w:rsidRDefault="006E102C" w:rsidP="00CD43C2">
            <w:r w:rsidRPr="003441A2">
              <w:t xml:space="preserve">Nakade štete – specijalizacija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BC6" w14:textId="77777777" w:rsidR="006E102C" w:rsidRPr="003441A2" w:rsidRDefault="006E102C" w:rsidP="00CD43C2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22B6" w14:textId="77777777" w:rsidR="006E102C" w:rsidRPr="003441A2" w:rsidRDefault="006E102C" w:rsidP="00CD43C2">
            <w:pPr>
              <w:jc w:val="right"/>
            </w:pPr>
            <w:r w:rsidRPr="003441A2">
              <w:t>532.424,09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7A68" w14:textId="77777777" w:rsidR="006E102C" w:rsidRPr="003441A2" w:rsidRDefault="006E102C" w:rsidP="00CD43C2">
            <w:pPr>
              <w:jc w:val="center"/>
            </w:pPr>
            <w:r w:rsidRPr="003441A2">
              <w:t>2022.</w:t>
            </w:r>
          </w:p>
        </w:tc>
      </w:tr>
      <w:tr w:rsidR="006E102C" w:rsidRPr="003441A2" w14:paraId="1DB8A234" w14:textId="77777777" w:rsidTr="00CD43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B59" w14:textId="77777777" w:rsidR="006E102C" w:rsidRPr="003441A2" w:rsidRDefault="006E102C" w:rsidP="00CD43C2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E6C" w14:textId="77777777" w:rsidR="006E102C" w:rsidRPr="003441A2" w:rsidRDefault="006E102C" w:rsidP="00CD43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EDF2" w14:textId="77777777" w:rsidR="006E102C" w:rsidRPr="003441A2" w:rsidRDefault="006E102C" w:rsidP="00CD43C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F84" w14:textId="77777777" w:rsidR="006E102C" w:rsidRPr="00387CE3" w:rsidRDefault="006E102C" w:rsidP="00CD43C2">
            <w:pPr>
              <w:rPr>
                <w:b/>
              </w:rPr>
            </w:pPr>
            <w:r w:rsidRPr="00387CE3">
              <w:rPr>
                <w:b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583" w14:textId="139654A1" w:rsidR="006E102C" w:rsidRPr="00387CE3" w:rsidRDefault="00AD3AAC" w:rsidP="00CD43C2">
            <w:pPr>
              <w:rPr>
                <w:b/>
              </w:rPr>
            </w:pPr>
            <w:r>
              <w:rPr>
                <w:b/>
              </w:rPr>
              <w:t>3.764.365,53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EBCD" w14:textId="77777777" w:rsidR="006E102C" w:rsidRPr="00387CE3" w:rsidRDefault="006E102C" w:rsidP="00CD43C2">
            <w:pPr>
              <w:jc w:val="right"/>
              <w:rPr>
                <w:b/>
              </w:rPr>
            </w:pPr>
            <w:r w:rsidRPr="00387CE3">
              <w:rPr>
                <w:b/>
              </w:rPr>
              <w:t>1.485.362,44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D92" w14:textId="77777777" w:rsidR="006E102C" w:rsidRPr="003441A2" w:rsidRDefault="006E102C" w:rsidP="00CD43C2">
            <w:pPr>
              <w:jc w:val="center"/>
            </w:pPr>
          </w:p>
        </w:tc>
      </w:tr>
      <w:tr w:rsidR="006E102C" w:rsidRPr="003441A2" w14:paraId="5980376B" w14:textId="77777777" w:rsidTr="00CD43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627" w14:textId="77777777" w:rsidR="006E102C" w:rsidRPr="003441A2" w:rsidRDefault="006E102C" w:rsidP="00CD43C2">
            <w:pPr>
              <w:rPr>
                <w:color w:val="FFFFFF" w:themeColor="background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807" w14:textId="77777777" w:rsidR="006E102C" w:rsidRPr="003441A2" w:rsidRDefault="006E102C" w:rsidP="00CD43C2">
            <w:pPr>
              <w:rPr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08F" w14:textId="77777777" w:rsidR="006E102C" w:rsidRPr="003441A2" w:rsidRDefault="006E102C" w:rsidP="00CD43C2">
            <w:pPr>
              <w:rPr>
                <w:color w:val="FFFFFF" w:themeColor="background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0AC0" w14:textId="77777777" w:rsidR="006E102C" w:rsidRPr="003441A2" w:rsidRDefault="006E102C" w:rsidP="00CD43C2">
            <w:pPr>
              <w:rPr>
                <w:b/>
                <w:color w:val="FFFFFF" w:themeColor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286A" w14:textId="77777777" w:rsidR="006E102C" w:rsidRPr="003441A2" w:rsidRDefault="006E102C" w:rsidP="00CD43C2">
            <w:pPr>
              <w:jc w:val="right"/>
              <w:rPr>
                <w:b/>
                <w:color w:val="FFFFFF" w:themeColor="background1"/>
              </w:rPr>
            </w:pPr>
            <w:r w:rsidRPr="003441A2">
              <w:rPr>
                <w:b/>
                <w:color w:val="FFFFFF" w:themeColor="background1"/>
              </w:rPr>
              <w:t>3.436.336,80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3AFB" w14:textId="77777777" w:rsidR="006E102C" w:rsidRPr="003441A2" w:rsidRDefault="006E102C" w:rsidP="00CD43C2">
            <w:pPr>
              <w:jc w:val="right"/>
              <w:rPr>
                <w:b/>
                <w:color w:val="FFFFFF" w:themeColor="background1"/>
              </w:rPr>
            </w:pPr>
            <w:r w:rsidRPr="003441A2">
              <w:rPr>
                <w:b/>
                <w:color w:val="FFFFFF" w:themeColor="background1"/>
              </w:rPr>
              <w:t>111.514.209,11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C2C" w14:textId="77777777" w:rsidR="006E102C" w:rsidRPr="003441A2" w:rsidRDefault="006E102C" w:rsidP="00CD43C2">
            <w:pPr>
              <w:jc w:val="center"/>
              <w:rPr>
                <w:color w:val="FFFFFF" w:themeColor="background1"/>
              </w:rPr>
            </w:pPr>
          </w:p>
        </w:tc>
      </w:tr>
    </w:tbl>
    <w:p w14:paraId="26DAEFFF" w14:textId="77777777" w:rsidR="006E102C" w:rsidRPr="003441A2" w:rsidRDefault="006E102C" w:rsidP="006E102C"/>
    <w:p w14:paraId="3835C13C" w14:textId="77777777" w:rsidR="006E102C" w:rsidRPr="003441A2" w:rsidRDefault="006E102C" w:rsidP="006E102C">
      <w:pPr>
        <w:rPr>
          <w:rFonts w:eastAsia="Calibri"/>
        </w:rPr>
      </w:pPr>
      <w:r w:rsidRPr="003441A2">
        <w:t>*Napomena: Procjena vremena priljeva ili odljeva sredstava nije pouzdana jer nije moguće predvidjeti duljinu trajanja i tijek sudskih postupaka.</w:t>
      </w:r>
    </w:p>
    <w:p w14:paraId="0142EC19" w14:textId="77777777" w:rsidR="006E102C" w:rsidRPr="003441A2" w:rsidRDefault="006E102C" w:rsidP="006E102C"/>
    <w:bookmarkEnd w:id="1"/>
    <w:p w14:paraId="7F6831A0" w14:textId="76AE7EE2" w:rsidR="006E102C" w:rsidRDefault="006E102C" w:rsidP="006E102C">
      <w:r w:rsidRPr="00C454E5">
        <w:rPr>
          <w:b/>
        </w:rPr>
        <w:t>Popis ugovornih odnosa i sl. koji uz ispunjenje određenih uvjeta, mogu postati obveza ili imovina na dan 31. 12. 20</w:t>
      </w:r>
      <w:r>
        <w:rPr>
          <w:b/>
        </w:rPr>
        <w:t>2</w:t>
      </w:r>
      <w:r w:rsidR="00AD3AAC">
        <w:rPr>
          <w:b/>
        </w:rPr>
        <w:t>2</w:t>
      </w:r>
      <w:r w:rsidRPr="00C454E5">
        <w:rPr>
          <w:b/>
        </w:rPr>
        <w:t>. godine</w:t>
      </w:r>
      <w:r w:rsidRPr="00C454E5">
        <w:t xml:space="preserve">  </w:t>
      </w:r>
    </w:p>
    <w:p w14:paraId="5B44D052" w14:textId="77777777" w:rsidR="006E102C" w:rsidRDefault="006E102C" w:rsidP="006E102C"/>
    <w:p w14:paraId="7239BEC1" w14:textId="77777777" w:rsidR="003636C5" w:rsidRPr="003636C5" w:rsidRDefault="003636C5" w:rsidP="003636C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636C5">
        <w:rPr>
          <w:rFonts w:ascii="Calibri" w:eastAsia="Times New Roman" w:hAnsi="Calibri" w:cs="Times New Roman"/>
          <w:b/>
          <w:sz w:val="24"/>
          <w:szCs w:val="24"/>
          <w:lang w:eastAsia="hr-HR"/>
        </w:rPr>
        <w:t>Popis ugovornih odnosa i sl. koji uz ispunjenje određenih uvjeta, mogu postati obveza ili imovina na dan 31. 12. 2022. godine</w:t>
      </w:r>
      <w:r w:rsidRPr="003636C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</w:t>
      </w:r>
    </w:p>
    <w:tbl>
      <w:tblPr>
        <w:tblW w:w="14608" w:type="dxa"/>
        <w:tblInd w:w="93" w:type="dxa"/>
        <w:tblLook w:val="04A0" w:firstRow="1" w:lastRow="0" w:firstColumn="1" w:lastColumn="0" w:noHBand="0" w:noVBand="1"/>
      </w:tblPr>
      <w:tblGrid>
        <w:gridCol w:w="805"/>
        <w:gridCol w:w="1179"/>
        <w:gridCol w:w="1320"/>
        <w:gridCol w:w="3640"/>
        <w:gridCol w:w="2298"/>
        <w:gridCol w:w="1436"/>
        <w:gridCol w:w="2512"/>
        <w:gridCol w:w="1418"/>
      </w:tblGrid>
      <w:tr w:rsidR="003636C5" w:rsidRPr="003636C5" w14:paraId="26393B0A" w14:textId="77777777" w:rsidTr="00B7520A">
        <w:trPr>
          <w:trHeight w:val="255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D6A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Red.br.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2EF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Datum izdavanja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B99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7825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VRSTA GARANCIJE I JAMSTVA (bankovna, gotovina)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EB13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Iznos 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FC1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Davatelj garancije i jamstva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4B2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Vrijedi do</w:t>
            </w:r>
          </w:p>
        </w:tc>
      </w:tr>
      <w:tr w:rsidR="003636C5" w:rsidRPr="003636C5" w14:paraId="14F92404" w14:textId="77777777" w:rsidTr="00B7520A">
        <w:trPr>
          <w:trHeight w:val="458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AB9F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ED6B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090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Broj ugovora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EFC5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Kratki naziv ili opis predmeta nabave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2D50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1A40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C7F8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29D8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3636C5" w:rsidRPr="003636C5" w14:paraId="7F53FBC5" w14:textId="77777777" w:rsidTr="00B7520A">
        <w:trPr>
          <w:trHeight w:val="458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75D6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580D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C53C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78D2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EAF5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643C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4A94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0879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3636C5" w:rsidRPr="003636C5" w14:paraId="6E45DA23" w14:textId="77777777" w:rsidTr="00B7520A">
        <w:trPr>
          <w:trHeight w:val="465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B179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102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993B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4C6C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7280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52DE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FB98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D41A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3636C5" w:rsidRPr="003636C5" w14:paraId="2958778A" w14:textId="77777777" w:rsidTr="00B7520A">
        <w:trPr>
          <w:trHeight w:val="25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51C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EEE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81B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1DE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21FF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04C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61FE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385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8</w:t>
            </w:r>
          </w:p>
        </w:tc>
      </w:tr>
      <w:tr w:rsidR="003636C5" w:rsidRPr="003636C5" w14:paraId="34E0C6D7" w14:textId="77777777" w:rsidTr="00B7520A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EAE5E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1FB1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28.10.2019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B77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2176-128-02-2/19-449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A6AD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Zakup poslovnog prostora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1041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463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50.000,00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F583C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Ugostiteljski obrt Luca Iličić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C38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28.10.2024</w:t>
            </w:r>
          </w:p>
        </w:tc>
      </w:tr>
      <w:tr w:rsidR="003636C5" w:rsidRPr="003636C5" w14:paraId="2FC1DAB3" w14:textId="77777777" w:rsidTr="00B7520A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8E891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EE0EF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06.10.2021.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1DFE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DB2176-128-02-2/21-226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B38C11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Prehrambeni  proizvodi po grupama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12624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Zadužnica OV-5906/21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1153C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76B0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AGRODALM d.o.o.,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1A3F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08.09.2023.</w:t>
            </w:r>
          </w:p>
        </w:tc>
      </w:tr>
      <w:tr w:rsidR="003636C5" w:rsidRPr="003636C5" w14:paraId="3AC98BA5" w14:textId="77777777" w:rsidTr="00B7520A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C996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610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26.06.2020.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F63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2176-128-02-2/21-222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0C59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A726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Zadužnica OV - 3748/2020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171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50.000,00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000F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Mlin i pekare Sisak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02CF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08.09.2023.</w:t>
            </w:r>
          </w:p>
        </w:tc>
      </w:tr>
      <w:tr w:rsidR="003636C5" w:rsidRPr="003636C5" w14:paraId="30107856" w14:textId="77777777" w:rsidTr="00B7520A">
        <w:trPr>
          <w:trHeight w:val="8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0E4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3DC1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01.10.2021.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2277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2176-128-02/21-256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0D5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Potrošni materijal za dijagnostiku i liječenje po grupama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A1D6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OV-13560/2021 (5.000,00) i OV-13559/2021 (10.000,00)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389C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95483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Bauerfeind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BE86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23.12.2023.</w:t>
            </w:r>
          </w:p>
        </w:tc>
      </w:tr>
      <w:tr w:rsidR="003636C5" w:rsidRPr="003636C5" w14:paraId="12A7612E" w14:textId="77777777" w:rsidTr="00B7520A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553D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CFA8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30.09.2021.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D338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2176-128-02/21-267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1090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E6303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OV-4244/2021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704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86A5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MEDI-LAB d.o.o.,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57E3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10.1.2023</w:t>
            </w:r>
          </w:p>
        </w:tc>
      </w:tr>
      <w:tr w:rsidR="003636C5" w:rsidRPr="003636C5" w14:paraId="3F1A347E" w14:textId="77777777" w:rsidTr="00B7520A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7E0A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2305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29.9.2021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A8D6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2176-128-02/21-257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D4B7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215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OV-5469/2021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662E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D51F8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Paul Hartman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E825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9.1.2023</w:t>
            </w:r>
          </w:p>
        </w:tc>
      </w:tr>
      <w:tr w:rsidR="003636C5" w:rsidRPr="003636C5" w14:paraId="7DC66F31" w14:textId="77777777" w:rsidTr="00B7520A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CA24F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B970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5.10.2021.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AC5C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2176-128-02/21-258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08B5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E5F0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OV-24445/2021 ( OV-24454/2021)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30E63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E2E0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Lohmann&amp;Rauscher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d.o.o.,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B8F5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10.1.2023</w:t>
            </w:r>
          </w:p>
        </w:tc>
      </w:tr>
      <w:tr w:rsidR="003636C5" w:rsidRPr="003636C5" w14:paraId="176CEA99" w14:textId="77777777" w:rsidTr="00B7520A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4974C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D190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09.09.2021.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C469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2176-128-02/21-2261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F54A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40F8B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OV-5040/2021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246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28C9C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Stoma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Medical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92CE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10.1.2023</w:t>
            </w:r>
          </w:p>
        </w:tc>
      </w:tr>
      <w:tr w:rsidR="003636C5" w:rsidRPr="003636C5" w14:paraId="3149FBFA" w14:textId="77777777" w:rsidTr="00B7520A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09E0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lastRenderedPageBreak/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BB0C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29.09.2021.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EFF9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2176-128-02/21-259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254E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C194C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OV-10005/2021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34B1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52420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Medicina Trgovina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7A6E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9.1.2023</w:t>
            </w:r>
          </w:p>
        </w:tc>
      </w:tr>
      <w:tr w:rsidR="003636C5" w:rsidRPr="003636C5" w14:paraId="1D6B7E73" w14:textId="77777777" w:rsidTr="00B7520A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4716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020A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29.09.2021.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F657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2176-128-02/21-266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3B61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AE8F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OV-4255/2021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E983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3497B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H.K.O.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6CE0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9.1.2023</w:t>
            </w:r>
          </w:p>
        </w:tc>
      </w:tr>
      <w:tr w:rsidR="003636C5" w:rsidRPr="003636C5" w14:paraId="0E29CC61" w14:textId="77777777" w:rsidTr="00B7520A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EBE65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B0081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03.12.2019.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5091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2176-128-02/21-260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C69C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A12EE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OV-8308/2019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5208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F238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Medika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23C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23.12.2023.</w:t>
            </w:r>
          </w:p>
        </w:tc>
      </w:tr>
      <w:tr w:rsidR="003636C5" w:rsidRPr="003636C5" w14:paraId="193C9FE9" w14:textId="77777777" w:rsidTr="00B7520A">
        <w:trPr>
          <w:trHeight w:val="84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2653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2408E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04.10.2017.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6360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2176-128-02/21-255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20E8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459E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OV-8329/2017 (50.000,00) i OV-8328/2017 (50.000,00)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2700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F9348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Medical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Intertrade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1FE7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16.1.2023</w:t>
            </w:r>
          </w:p>
        </w:tc>
      </w:tr>
      <w:tr w:rsidR="003636C5" w:rsidRPr="003636C5" w14:paraId="67229011" w14:textId="77777777" w:rsidTr="00B7520A">
        <w:trPr>
          <w:trHeight w:val="8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F5E6C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6389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21.02.2022.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CD26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DB 2176-128-02-2/22-144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11E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Usluga odvoza i zbrinjavanja infektivnog otpada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C8B9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OV-1390/22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C3A1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CAEB6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Gajeta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764CC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10.02.2023.</w:t>
            </w:r>
          </w:p>
        </w:tc>
      </w:tr>
      <w:tr w:rsidR="003636C5" w:rsidRPr="003636C5" w14:paraId="398CEEFA" w14:textId="77777777" w:rsidTr="00B7520A">
        <w:trPr>
          <w:trHeight w:val="97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DD19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E598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A1C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2176-128-02-2/22-731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4344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Sredstva za čišćenje i pranje po grupama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1BC1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OV-4962/2022 ( 10.000,00) , OV-4963/2022 (10.000,00) i OV-4964/2022 ( 5.000,00)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0944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5E7C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Saponija d.d.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663B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01.09.2023.</w:t>
            </w:r>
          </w:p>
        </w:tc>
      </w:tr>
      <w:tr w:rsidR="003636C5" w:rsidRPr="003636C5" w14:paraId="34ED5D05" w14:textId="77777777" w:rsidTr="00B7520A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B1F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B6C3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06.09.2022.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22E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2176-128-02-2/22-729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6CA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Opskrba električnom energijom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1F9D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Zadužnica OV -13282/2022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79C3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244.303,00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22B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HEP Opskrba d.o.o.,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213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01.09.2023.</w:t>
            </w:r>
          </w:p>
        </w:tc>
      </w:tr>
      <w:tr w:rsidR="003636C5" w:rsidRPr="003636C5" w14:paraId="1B698490" w14:textId="77777777" w:rsidTr="00B7520A">
        <w:trPr>
          <w:trHeight w:val="6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66B5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109B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19.09.2022.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061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2176-128-02-2/22-744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CC06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Prehrambeni proizvodi po grupama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08A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Zadužnica OV-6314/2022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EFBAF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A3CB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Promes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Cvanciger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8380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08.09.2023.</w:t>
            </w:r>
          </w:p>
        </w:tc>
      </w:tr>
      <w:tr w:rsidR="003636C5" w:rsidRPr="003636C5" w14:paraId="1512F6E2" w14:textId="77777777" w:rsidTr="00B7520A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F4801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A10F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26.11.2018.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0CA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2176-128-02-2/21-747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4799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85D6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Zadužnica OV- 17161/2018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A20A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C20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AIPK-TRGOVINA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AD5A5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08.09.2023.</w:t>
            </w:r>
          </w:p>
        </w:tc>
      </w:tr>
      <w:tr w:rsidR="003636C5" w:rsidRPr="003636C5" w14:paraId="4EF1980C" w14:textId="77777777" w:rsidTr="00B7520A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5EAB6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9FAD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13.10.2022.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093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2176-128-02-2/22-745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2C4F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C38A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OV-8832/22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7441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A36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Vindija d.d. Varaždin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BD6C5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08.09.2023.</w:t>
            </w:r>
          </w:p>
        </w:tc>
      </w:tr>
      <w:tr w:rsidR="003636C5" w:rsidRPr="003636C5" w14:paraId="31F12747" w14:textId="77777777" w:rsidTr="00B7520A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2F3C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EF6F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13.10.2022.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CA6F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2176-128-02-2/22-745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A4FF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859C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OV-8833/22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6634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57B6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Vindija d.d. Varaždin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0AE73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08.09.2023.</w:t>
            </w:r>
          </w:p>
        </w:tc>
      </w:tr>
      <w:tr w:rsidR="003636C5" w:rsidRPr="003636C5" w14:paraId="0E01FE75" w14:textId="77777777" w:rsidTr="00B7520A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C9CCC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7F4F5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04.01.2016.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335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2176-128-02-2/22-746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96B9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3CA8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OV-91/2016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9BFD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678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PERT d.o.o. Podružnica Rijeka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DB0B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08.09.2023.</w:t>
            </w:r>
          </w:p>
        </w:tc>
      </w:tr>
      <w:tr w:rsidR="003636C5" w:rsidRPr="003636C5" w14:paraId="7CAD3770" w14:textId="77777777" w:rsidTr="00B7520A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B800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B8F3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19.10.2022.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28C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2176-128-02-2/22-749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B84E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69E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Zadužnica OV-8162/2022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53CB3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6.494,91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75F1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PODRAVKA d.d. Koprivnica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935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08.09.2023.</w:t>
            </w:r>
          </w:p>
        </w:tc>
      </w:tr>
      <w:tr w:rsidR="003636C5" w:rsidRPr="003636C5" w14:paraId="1C9F6F10" w14:textId="77777777" w:rsidTr="00B7520A">
        <w:trPr>
          <w:trHeight w:val="9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4D00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lastRenderedPageBreak/>
              <w:t>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D7EA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21.11.2022.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910C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2176-128-02-2/22-896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C59C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Hrana - ponovljena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91D1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Zadužnica OV-9861/2022 (10.000,00 kn) i OV 9860/2022 (5.000,00 Kn)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FED4C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457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Vindija d.d. Varaždin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7C8CE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14.11.2023.</w:t>
            </w:r>
          </w:p>
        </w:tc>
      </w:tr>
      <w:tr w:rsidR="003636C5" w:rsidRPr="003636C5" w14:paraId="5C5F9C6D" w14:textId="77777777" w:rsidTr="00B7520A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485B1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98B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02.11.2022.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6DE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2176-128-02-2/22-783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5DC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 xml:space="preserve">UZV uređaj sa tri sonde i </w:t>
            </w:r>
            <w:proofErr w:type="spellStart"/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doplerom</w:t>
            </w:r>
            <w:proofErr w:type="spellEnd"/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AF33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OV-5915/2022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26C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100.000,00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2FD5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Veridian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Healthstream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E26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24.10.2024.</w:t>
            </w:r>
          </w:p>
        </w:tc>
      </w:tr>
      <w:tr w:rsidR="003636C5" w:rsidRPr="003636C5" w14:paraId="33116AA4" w14:textId="77777777" w:rsidTr="00B7520A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E9F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D045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16.08.2022.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C69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2176-128-02-2/22-782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CC1F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CBCT uređaj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BAB8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OV-2197/2022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0F8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100.000,00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1426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Remedylink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AC8AE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16.08.2024.</w:t>
            </w:r>
          </w:p>
        </w:tc>
      </w:tr>
      <w:tr w:rsidR="003636C5" w:rsidRPr="003636C5" w14:paraId="5C8CBEF1" w14:textId="77777777" w:rsidTr="00B7520A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4EE9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0EF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21.01.2022.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FA1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2176-128-02-2/22-777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0E76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Usluga prijevoza autobusom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90FF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OV-108/2022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4F1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50.000,00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180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Čazmatrans-nova d.o.o., Čazma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D680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01.11.2023.</w:t>
            </w:r>
          </w:p>
        </w:tc>
      </w:tr>
      <w:tr w:rsidR="003636C5" w:rsidRPr="003636C5" w14:paraId="74D20F76" w14:textId="77777777" w:rsidTr="00B7520A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5FAB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3BA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20.07.2020.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705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2176-128-02-2/22-902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0741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Lijekovi  po grupama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200E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OV-8782/2020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91F3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100.000,00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017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Phoenix Farmacija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B8173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01.11.2023.</w:t>
            </w:r>
          </w:p>
        </w:tc>
      </w:tr>
      <w:tr w:rsidR="003636C5" w:rsidRPr="003636C5" w14:paraId="2DFA31FA" w14:textId="77777777" w:rsidTr="00B7520A">
        <w:trPr>
          <w:trHeight w:val="780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8174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F0E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20.09.2021.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E69E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2176-128-02-2/22-900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42A5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9414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OV-5072/2021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787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50.000,00   </w:t>
            </w:r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45B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Medika d.d.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918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01.11.2023.</w:t>
            </w:r>
          </w:p>
        </w:tc>
      </w:tr>
      <w:tr w:rsidR="003636C5" w:rsidRPr="003636C5" w14:paraId="03EDD766" w14:textId="77777777" w:rsidTr="00B7520A">
        <w:trPr>
          <w:trHeight w:val="780"/>
        </w:trPr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0B4D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A6DC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21.05.2020.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446E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F618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D129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OV-2389/2020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CE9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50.000,00   </w:t>
            </w: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2F46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8805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3636C5" w:rsidRPr="003636C5" w14:paraId="6DF61883" w14:textId="77777777" w:rsidTr="00B7520A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D24A5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A2F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19.10.2021.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DFB3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2176-128-02-2/22-901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C24C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C983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OV-11743/2021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494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100.000,00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2CD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Oktal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Pharma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D29B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01.11.2023.</w:t>
            </w:r>
          </w:p>
        </w:tc>
      </w:tr>
      <w:tr w:rsidR="003636C5" w:rsidRPr="003636C5" w14:paraId="4A1B5DE8" w14:textId="77777777" w:rsidTr="00B7520A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751E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EC026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29.12.2022.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3D7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2176-128-02-2/22-956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830F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Materijal za dijagnostiku i liječenje po grupama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9517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OV-7232/2022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35677F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72A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Paul Hartman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BC39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23.12.2023.</w:t>
            </w:r>
          </w:p>
        </w:tc>
      </w:tr>
      <w:tr w:rsidR="003636C5" w:rsidRPr="003636C5" w14:paraId="55101A15" w14:textId="77777777" w:rsidTr="00B7520A">
        <w:trPr>
          <w:trHeight w:val="54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764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B87CF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12.05.2020.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F520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2176-128-02-2/22-965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C02B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E88B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OV-2425/2020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8EFBCE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E97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Stoma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Medical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A66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23.12.2023.</w:t>
            </w:r>
          </w:p>
        </w:tc>
      </w:tr>
      <w:tr w:rsidR="003636C5" w:rsidRPr="003636C5" w14:paraId="646089E7" w14:textId="77777777" w:rsidTr="00B7520A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585D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CB716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30.12.2022.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BE5B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2176-128-02-2/22-952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6A19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0E08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OV-5611/2022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137A7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C6F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H.K.O.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E3F55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23.12.2023.</w:t>
            </w:r>
          </w:p>
        </w:tc>
      </w:tr>
      <w:tr w:rsidR="003636C5" w:rsidRPr="003636C5" w14:paraId="37DB8A36" w14:textId="77777777" w:rsidTr="00B7520A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73D9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24EB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03.01.2023.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07F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2176-128-02-2/22-968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6D9E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3824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OV-22/2023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8C95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15.069,00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D8E5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Medicina trgovina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4757A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23.12.2023.</w:t>
            </w:r>
          </w:p>
        </w:tc>
      </w:tr>
      <w:tr w:rsidR="003636C5" w:rsidRPr="003636C5" w14:paraId="04F56C82" w14:textId="77777777" w:rsidTr="00B7520A">
        <w:trPr>
          <w:trHeight w:val="6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1F8A1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C2F79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05.01.2023.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1FE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 2176-128-02-2/22-962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DC5F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F5FE" w14:textId="77777777" w:rsidR="003636C5" w:rsidRPr="003636C5" w:rsidRDefault="003636C5" w:rsidP="003636C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Bjanko zadužnica OV - 34/2023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CBDB4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75.345,00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9795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proofErr w:type="spellStart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Lohmann&amp;Rauscher</w:t>
            </w:r>
            <w:proofErr w:type="spellEnd"/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d.o.o.,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1F15D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23.12.2023.</w:t>
            </w:r>
          </w:p>
        </w:tc>
      </w:tr>
      <w:tr w:rsidR="003636C5" w:rsidRPr="003636C5" w14:paraId="357EF7D0" w14:textId="77777777" w:rsidTr="00B7520A">
        <w:trPr>
          <w:trHeight w:val="600"/>
        </w:trPr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506408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7892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67EF" w14:textId="77777777" w:rsidR="003636C5" w:rsidRPr="003636C5" w:rsidRDefault="003636C5" w:rsidP="003636C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1.836.211,91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F00F13" w14:textId="77777777" w:rsidR="003636C5" w:rsidRPr="003636C5" w:rsidRDefault="003636C5" w:rsidP="003636C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3636C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79F8AF47" w14:textId="77777777" w:rsidR="006E102C" w:rsidRPr="00C454E5" w:rsidRDefault="006E102C" w:rsidP="006E102C"/>
    <w:p w14:paraId="546940A9" w14:textId="77777777" w:rsidR="006E102C" w:rsidRDefault="006E102C" w:rsidP="006E102C">
      <w:pPr>
        <w:rPr>
          <w:color w:val="FF0000"/>
        </w:rPr>
      </w:pPr>
    </w:p>
    <w:p w14:paraId="0EC82D3F" w14:textId="77777777" w:rsidR="006E102C" w:rsidRPr="008824F3" w:rsidRDefault="006E102C" w:rsidP="006E102C">
      <w:pPr>
        <w:rPr>
          <w:color w:val="FF0000"/>
        </w:rPr>
      </w:pPr>
    </w:p>
    <w:p w14:paraId="307C93C4" w14:textId="77777777" w:rsidR="006E102C" w:rsidRPr="008824F3" w:rsidRDefault="006E102C" w:rsidP="006E102C">
      <w:pPr>
        <w:rPr>
          <w:color w:val="FF0000"/>
        </w:rPr>
      </w:pPr>
    </w:p>
    <w:p w14:paraId="363DA3CA" w14:textId="77777777" w:rsidR="006E102C" w:rsidRPr="008824F3" w:rsidRDefault="006E102C" w:rsidP="006E102C">
      <w:pPr>
        <w:rPr>
          <w:color w:val="FF0000"/>
        </w:rPr>
      </w:pPr>
    </w:p>
    <w:p w14:paraId="75C15133" w14:textId="2AD39C2F" w:rsidR="00B550DC" w:rsidRPr="0073462F" w:rsidRDefault="0020348B">
      <w:pPr>
        <w:rPr>
          <w:b/>
          <w:bCs/>
        </w:rPr>
      </w:pPr>
      <w:r w:rsidRPr="0073462F">
        <w:rPr>
          <w:b/>
          <w:bCs/>
        </w:rPr>
        <w:t xml:space="preserve">OPĆA BOLNICA </w:t>
      </w:r>
      <w:r w:rsidR="0073462F">
        <w:rPr>
          <w:b/>
          <w:bCs/>
        </w:rPr>
        <w:t>DR.I.PEDIŠIĆ SISAK</w:t>
      </w:r>
    </w:p>
    <w:p w14:paraId="1455030C" w14:textId="77777777" w:rsidR="0020348B" w:rsidRDefault="0020348B"/>
    <w:p w14:paraId="1C629E08" w14:textId="77777777" w:rsidR="0020348B" w:rsidRDefault="0020348B"/>
    <w:tbl>
      <w:tblPr>
        <w:tblW w:w="148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134"/>
        <w:gridCol w:w="2410"/>
        <w:gridCol w:w="1134"/>
        <w:gridCol w:w="1559"/>
        <w:gridCol w:w="1559"/>
        <w:gridCol w:w="1560"/>
        <w:gridCol w:w="992"/>
        <w:gridCol w:w="1276"/>
        <w:gridCol w:w="955"/>
        <w:gridCol w:w="236"/>
      </w:tblGrid>
      <w:tr w:rsidR="008B629F" w:rsidRPr="00CD43C2" w14:paraId="499250D5" w14:textId="77777777" w:rsidTr="00F0296C">
        <w:trPr>
          <w:trHeight w:val="25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5501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POPIS PRIMLJENIH DOKUMENATA IZ UGOVORNIH ODNOSA  KOJI MOGU POSTATI IMOVINA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C7FBC5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064FC7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AE66" w14:textId="6AAB847B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7140" w14:textId="77777777" w:rsidR="008B629F" w:rsidRPr="00CD43C2" w:rsidRDefault="008B629F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B629F" w:rsidRPr="00CD43C2" w14:paraId="00C722A3" w14:textId="7A2F711D" w:rsidTr="00F0296C">
        <w:trPr>
          <w:gridAfter w:val="2"/>
          <w:wAfter w:w="1191" w:type="dxa"/>
          <w:trHeight w:val="2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3D825" w14:textId="74C46B10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</w:t>
            </w: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Red.br.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7BD70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 izdavanja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B3BCA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1A6DF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VRSTA GARANCIJE I JAMSTVA (bankovna, gotovina)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BA7D5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Iznos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62A8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Davatelj garancije i jamstva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9D6C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Vrijedi 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BA01D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34DFD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629F" w:rsidRPr="00CD43C2" w14:paraId="0E43FDF7" w14:textId="44A39E7A" w:rsidTr="00F0296C">
        <w:trPr>
          <w:gridAfter w:val="2"/>
          <w:wAfter w:w="1191" w:type="dxa"/>
          <w:trHeight w:val="4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877FE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02EA0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9B653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ugovora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44DEB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Kratki naziv ili opis predmeta nabave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F9F4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ADE5B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1254C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9F16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9F4D4B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0397AB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629F" w:rsidRPr="00CD43C2" w14:paraId="058BBAC0" w14:textId="28DE63CC" w:rsidTr="00F0296C">
        <w:trPr>
          <w:gridAfter w:val="2"/>
          <w:wAfter w:w="1191" w:type="dxa"/>
          <w:trHeight w:val="4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A094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74248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688F1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55A6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2A1D1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6809B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07E32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60D5E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C0205B" w14:textId="3D3AFE84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Vraćeno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A7596E" w14:textId="476529D7" w:rsidR="008B629F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napomena</w:t>
            </w:r>
          </w:p>
        </w:tc>
      </w:tr>
      <w:tr w:rsidR="008B629F" w:rsidRPr="00CD43C2" w14:paraId="57C15CE2" w14:textId="0D1EC661" w:rsidTr="00F0296C">
        <w:trPr>
          <w:gridAfter w:val="2"/>
          <w:wAfter w:w="1191" w:type="dxa"/>
          <w:trHeight w:val="46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804EE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20C9A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A7099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E72B3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240E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FD90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E33EF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41A0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038D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1CA0" w14:textId="77777777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629F" w:rsidRPr="00CD43C2" w14:paraId="7200B646" w14:textId="3C301877" w:rsidTr="00F0296C">
        <w:trPr>
          <w:gridAfter w:val="2"/>
          <w:wAfter w:w="1191" w:type="dxa"/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52810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EBF1C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67215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37275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AE2BF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99720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76305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79BA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8A7B" w14:textId="1B42DA75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6E44" w14:textId="016660F8" w:rsidR="008B629F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</w:tr>
      <w:tr w:rsidR="008B629F" w:rsidRPr="00CD43C2" w14:paraId="6E7B60C9" w14:textId="2FBDE2CC" w:rsidTr="00F0296C">
        <w:trPr>
          <w:gridAfter w:val="2"/>
          <w:wAfter w:w="1191" w:type="dxa"/>
          <w:trHeight w:val="10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D963D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970E9" w14:textId="547CF796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18.06.2021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D70D0" w14:textId="5933250F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DB10D" w14:textId="383064E3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Garancija za otklanjanja nedostatak u garantnom roku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4997" w14:textId="339B3920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0817" w14:textId="792A66D9" w:rsidR="008B629F" w:rsidRPr="00CD43C2" w:rsidRDefault="008B629F" w:rsidP="00CD43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8.480.531,88</w:t>
            </w: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512DB" w14:textId="1051982D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Zajednica ponuditelja Presoflex Gradnja d.o.o. IGH Holding d.o.o.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10D64" w14:textId="5100D0CB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012C5A3" w14:textId="77777777" w:rsidR="008B629F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2B27983" w14:textId="77777777" w:rsidR="008B629F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629F" w:rsidRPr="00CD43C2" w14:paraId="27C8E8F6" w14:textId="33EC626B" w:rsidTr="00F0296C">
        <w:trPr>
          <w:gridAfter w:val="2"/>
          <w:wAfter w:w="1191" w:type="dxa"/>
          <w:trHeight w:val="10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F1D9" w14:textId="374300A3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6B892" w14:textId="583EE14B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38F5C" w14:textId="6B844001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1/2022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F797C" w14:textId="22CFD66B" w:rsidR="008B629F" w:rsidRPr="00CD43C2" w:rsidRDefault="008B629F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Opskrba električne energije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48BAC" w14:textId="0EB3B100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F2876" w14:textId="27983F48" w:rsidR="008B629F" w:rsidRPr="00CD43C2" w:rsidRDefault="008B629F" w:rsidP="00CD43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538.317,68</w:t>
            </w: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0350D" w14:textId="74A2FC2F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HEP-OPSRBA Zagreb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E2B5" w14:textId="054C1889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31.12.2022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7947A" w14:textId="77777777" w:rsidR="008B629F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875D2" w14:textId="77777777" w:rsidR="008B629F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629F" w:rsidRPr="00CD43C2" w14:paraId="1FCFF1AC" w14:textId="241CAFB0" w:rsidTr="00F0296C">
        <w:trPr>
          <w:gridAfter w:val="2"/>
          <w:wAfter w:w="1191" w:type="dxa"/>
          <w:trHeight w:val="10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DE97A" w14:textId="54D478DE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2CB6F" w14:textId="079462DB" w:rsidR="008B629F" w:rsidRPr="00CD43C2" w:rsidRDefault="006315D9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31A32" w14:textId="0F49924B" w:rsidR="008B629F" w:rsidRPr="00CD43C2" w:rsidRDefault="006315D9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135-1/2021</w:t>
            </w:r>
            <w:r w:rsidR="008B629F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C4D6" w14:textId="15D3B9DC" w:rsidR="008B629F" w:rsidRPr="00CD43C2" w:rsidRDefault="006315D9" w:rsidP="00CD4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izradu elaborata ocjene postojećeg stanja građevinske konstrukcije i izrade projektne dokumentacije za cjelovitu obnovu bolničkih zgrada i Zgrada Nove interne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C19F6" w14:textId="051AF432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631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Garancija banke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CD280" w14:textId="5D9E0719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631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47.555,80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5410" w14:textId="1AFCE888" w:rsidR="008B629F" w:rsidRPr="00CD43C2" w:rsidRDefault="006315D9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INSTITUT IGH d.d. Zagreb</w:t>
            </w:r>
            <w:r w:rsidR="008B629F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9C24E" w14:textId="17241B55" w:rsidR="008B629F" w:rsidRPr="00CD43C2" w:rsidRDefault="006315D9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30.04.2022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657F6" w14:textId="77777777" w:rsidR="008B629F" w:rsidRPr="00CD43C2" w:rsidRDefault="008B629F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CC7D4" w14:textId="1C4C4564" w:rsidR="008B629F" w:rsidRPr="00CD43C2" w:rsidRDefault="00B20334" w:rsidP="00CD4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Duljina roka</w:t>
            </w:r>
          </w:p>
        </w:tc>
      </w:tr>
      <w:tr w:rsidR="006315D9" w:rsidRPr="00B20334" w14:paraId="2B7759E4" w14:textId="62DB0880" w:rsidTr="00F0296C">
        <w:trPr>
          <w:gridAfter w:val="2"/>
          <w:wAfter w:w="1191" w:type="dxa"/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03F7" w14:textId="35B88FC5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FE235" w14:textId="05420517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23.11.2021</w:t>
            </w: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61665" w14:textId="1639CB71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135-2/2021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6065F" w14:textId="7B169729" w:rsidR="006315D9" w:rsidRPr="00CD43C2" w:rsidRDefault="006315D9" w:rsidP="00631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izradu elaborata ocjene postojećeg stanja građevinske konstrukcije i izrade projektne dokumentacije za cjelovitu obnovu bolničkih zgrada grupa 2. Zgrada Pedijatrije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F30A4" w14:textId="7CECCFBF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Garancija banke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0460" w14:textId="1965440D" w:rsidR="006315D9" w:rsidRPr="00CD43C2" w:rsidRDefault="006315D9" w:rsidP="006315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48.399,86</w:t>
            </w: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E05F" w14:textId="4D42C2DE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INSTITUT IGH d.d. Zagreb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A5BF9" w14:textId="3AD60423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30.04.2022</w:t>
            </w: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8C40F" w14:textId="77777777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1F357" w14:textId="143CE8D0" w:rsidR="006315D9" w:rsidRPr="00CD43C2" w:rsidRDefault="00B20334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Duljina roka</w:t>
            </w:r>
          </w:p>
        </w:tc>
      </w:tr>
      <w:tr w:rsidR="006315D9" w:rsidRPr="00CD43C2" w14:paraId="7B1AE196" w14:textId="0241061C" w:rsidTr="00F0296C">
        <w:trPr>
          <w:gridAfter w:val="2"/>
          <w:wAfter w:w="1191" w:type="dxa"/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05207" w14:textId="3F699300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793FD" w14:textId="6E2D7687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5024A" w14:textId="6128FB33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9F42" w14:textId="20D09F7F" w:rsidR="006315D9" w:rsidRPr="00CD43C2" w:rsidRDefault="006315D9" w:rsidP="00631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Aneks 1.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135-2/2021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B80AA" w14:textId="46BB913E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15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Dodatak </w:t>
            </w:r>
            <w:r w:rsidR="00B2033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 </w:t>
            </w:r>
            <w:r w:rsidRPr="006315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garancija br.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16038474/2021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E3DB" w14:textId="6FB401FE" w:rsidR="006315D9" w:rsidRPr="00CD43C2" w:rsidRDefault="006315D9" w:rsidP="006315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2A31" w14:textId="7FBC23BD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46746" w14:textId="67BD62AF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B5AE4" w14:textId="77777777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407D0" w14:textId="416247F5" w:rsidR="006315D9" w:rsidRPr="00CD43C2" w:rsidRDefault="00B20334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Duljina roka</w:t>
            </w:r>
          </w:p>
        </w:tc>
      </w:tr>
      <w:tr w:rsidR="006315D9" w:rsidRPr="00CD43C2" w14:paraId="2423072A" w14:textId="30FC6D6A" w:rsidTr="00F0296C">
        <w:trPr>
          <w:gridAfter w:val="2"/>
          <w:wAfter w:w="1191" w:type="dxa"/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D2CAE" w14:textId="77777777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7EC59" w14:textId="26078273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2E3B4" w14:textId="0924365F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65446" w14:textId="4DE84359" w:rsidR="006315D9" w:rsidRPr="00CD43C2" w:rsidRDefault="006315D9" w:rsidP="00631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Aneks 2.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135-2/2021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BB9C7" w14:textId="5849FDA8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Dodatak II. Garancija br. 16038474/2021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2D18C" w14:textId="2994ED79" w:rsidR="006315D9" w:rsidRPr="00CD43C2" w:rsidRDefault="006315D9" w:rsidP="006315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DC1EC" w14:textId="7A704976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56150" w14:textId="516713D2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E3AAC" w14:textId="77777777" w:rsidR="006315D9" w:rsidRPr="00CD43C2" w:rsidRDefault="006315D9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E447D" w14:textId="51C835E0" w:rsidR="006315D9" w:rsidRPr="00CD43C2" w:rsidRDefault="00B20334" w:rsidP="00631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Duljina roka</w:t>
            </w:r>
          </w:p>
        </w:tc>
      </w:tr>
      <w:tr w:rsidR="00B20334" w:rsidRPr="00CD43C2" w14:paraId="110DD887" w14:textId="77777777" w:rsidTr="00F0296C">
        <w:trPr>
          <w:gridAfter w:val="2"/>
          <w:wAfter w:w="1191" w:type="dxa"/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5A82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05DD" w14:textId="06E72FCD" w:rsidR="00B20334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EAEA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07F9" w14:textId="33375B04" w:rsidR="00B20334" w:rsidRDefault="00B20334" w:rsidP="00B20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Aneks 3.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135-2/2021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A3C4" w14:textId="40894694" w:rsidR="00B20334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Dodatak III. Garancija br. 16038474/2021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A548C" w14:textId="77777777" w:rsidR="00B20334" w:rsidRPr="00CD43C2" w:rsidRDefault="00B20334" w:rsidP="00B203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3721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1D6A4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740967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97441" w14:textId="54CAA13C" w:rsidR="00B20334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Duljina roka</w:t>
            </w:r>
          </w:p>
        </w:tc>
      </w:tr>
      <w:tr w:rsidR="00B20334" w:rsidRPr="00CD43C2" w14:paraId="19EA2ABF" w14:textId="5B96461A" w:rsidTr="00F0296C">
        <w:trPr>
          <w:gridAfter w:val="2"/>
          <w:wAfter w:w="1191" w:type="dxa"/>
          <w:trHeight w:val="8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AC93" w14:textId="230F3B98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766D5" w14:textId="7A5BCE2C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23.11.2021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D4B7" w14:textId="628CE0F8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2B1A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135-3/2021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D5A6D" w14:textId="49099848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izradu elaborata ocjene postojećeg stanja građevinske konstrukcije i izrade projektne dokumentacije za cjelovitu obnovu bolničkih zgrada grupa 3. Zgrada Nove bolnice Petrinja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01CF" w14:textId="5A4DE0CC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Garancija banke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1F90" w14:textId="080ADA23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54.498,63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CE73" w14:textId="7A0744C3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INSTITUT IGH d.d. Zagreb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8E446" w14:textId="22CCC8A1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30.04.2022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FFF8A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C335B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20334" w:rsidRPr="00CD43C2" w14:paraId="10DAD60B" w14:textId="021AF0B8" w:rsidTr="00F0296C">
        <w:trPr>
          <w:gridAfter w:val="2"/>
          <w:wAfter w:w="1191" w:type="dxa"/>
          <w:trHeight w:val="8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A8A5" w14:textId="19C49810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91D1" w14:textId="44981759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CA88" w14:textId="7E52ABDC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48172" w14:textId="0A67961A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Dodatak i garancija br. 16038482/2021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6DB8A" w14:textId="7FFD4EAF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110E8" w14:textId="28D49FA5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4A9A" w14:textId="6D2B1514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4EA3D" w14:textId="519F73D2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D527C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18155" w14:textId="00BE8DCE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Duljina roka</w:t>
            </w:r>
          </w:p>
        </w:tc>
      </w:tr>
      <w:tr w:rsidR="00B20334" w:rsidRPr="00CD43C2" w14:paraId="2353DF59" w14:textId="0F1B8675" w:rsidTr="00F0296C">
        <w:trPr>
          <w:gridAfter w:val="2"/>
          <w:wAfter w:w="1191" w:type="dxa"/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1A18" w14:textId="2952C4B8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2B1A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FEA1B" w14:textId="1564973D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25.02.2022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4CA0E" w14:textId="1C069F98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155/2021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83011" w14:textId="763BC179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izradu projektne dokumentacije za cjelovitu obnovu zgrade Stare interne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89965" w14:textId="75CCA26C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Garancija banke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B1C1" w14:textId="527F5BCE" w:rsidR="00B20334" w:rsidRPr="00CD43C2" w:rsidRDefault="00B20334" w:rsidP="00B203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F6EE" w14:textId="1A62E09A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INSTITUT IGH d.d. Zagreb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9DCAF" w14:textId="3C141F0B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16.07.2022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BD3F5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1E230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20334" w:rsidRPr="00CD43C2" w14:paraId="7D5D1FF4" w14:textId="194F214F" w:rsidTr="00F0296C">
        <w:trPr>
          <w:gridAfter w:val="2"/>
          <w:wAfter w:w="1191" w:type="dxa"/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C0E87" w14:textId="6AF7BFFC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2B1A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4FE5" w14:textId="5C168EAD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10.06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3F1E4" w14:textId="16C52F62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2B1A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83/2022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3684F" w14:textId="55A26222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projektne dokumentacije za cjelovitu obnovu zgrade Jodnog lječilišta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5662E" w14:textId="2EB10F32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Novčani polog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D77D" w14:textId="6382FABE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39.900,00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0BC03" w14:textId="535FAAEB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BUILDING d.o.o. Ivanec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9A49E" w14:textId="4BE4BEBC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završetka usluge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896E9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D8D53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20334" w:rsidRPr="00CD43C2" w14:paraId="19999257" w14:textId="01E3506B" w:rsidTr="00F0296C">
        <w:trPr>
          <w:gridAfter w:val="2"/>
          <w:wAfter w:w="1191" w:type="dxa"/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DCD5" w14:textId="2176172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2B1A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7C7B3" w14:textId="1DEE73A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2B1A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4DC4C" w14:textId="559C48B3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87/2022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00EA" w14:textId="576F4B2F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Digitalni pokretni RTG uređaj za potrebe Odjela radiologije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3D86B" w14:textId="0C2F90B0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Bankarska gar.br. 5402292827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4F52" w14:textId="167218A6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59.500,00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9DD73" w14:textId="425B39BE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MEDI-LAB d.o.o. Zagreb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14464" w14:textId="5DC9F306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završetka usluge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1905E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0D33E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20334" w:rsidRPr="00CD43C2" w14:paraId="6C1601B8" w14:textId="3704B81C" w:rsidTr="00F0296C">
        <w:trPr>
          <w:gridAfter w:val="2"/>
          <w:wAfter w:w="1191" w:type="dxa"/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FCE33" w14:textId="277D10FC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5604" w14:textId="00E51212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2B1A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EA8F9" w14:textId="7A05BDB4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92/2022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54A45" w14:textId="5112FB0A" w:rsidR="00B20334" w:rsidRPr="00CD43C2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projektne dokumentacije za cjelovitu obnovu Stare bolnice Petrinja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F35E5" w14:textId="3B35F91F" w:rsidR="00B20334" w:rsidRPr="00FC5CE3" w:rsidRDefault="002B1AB7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C5CE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Bankarska garancija br. 16040649/2022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383B5" w14:textId="14AD9FFD" w:rsidR="00B20334" w:rsidRPr="00FC5CE3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C5CE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 w:rsidR="00FC5CE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27.715,60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097C9" w14:textId="08591115" w:rsidR="00B20334" w:rsidRPr="00CD43C2" w:rsidRDefault="00FC5CE3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INSTITUT IGH d.d. Zagreb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BDC7A" w14:textId="3018DE2B" w:rsidR="00B20334" w:rsidRPr="00FC5CE3" w:rsidRDefault="00FC5CE3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C5CE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 dana od završetka usluge odnosno do 20.10.2022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B7F7D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7D8B0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20334" w:rsidRPr="00CD43C2" w14:paraId="2847FFDB" w14:textId="6CE0B047" w:rsidTr="00F0296C">
        <w:trPr>
          <w:gridAfter w:val="2"/>
          <w:wAfter w:w="1191" w:type="dxa"/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CE209" w14:textId="405F2E7C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FC5CE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4637" w14:textId="09013F10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FC5CE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16.09.2022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A88BE" w14:textId="4CD714F5" w:rsidR="00B20334" w:rsidRPr="00CD43C2" w:rsidRDefault="00FC5CE3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143/2022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CB5EB" w14:textId="49F7860F" w:rsidR="00B20334" w:rsidRPr="00CD43C2" w:rsidRDefault="00FC5CE3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tehničke dokumentacije za izmjenu i dopunu građevinske dozvole građevine bolničke kuhinje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BCA7E" w14:textId="193FB514" w:rsidR="00B20334" w:rsidRPr="00030216" w:rsidRDefault="00FC5CE3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3021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Bjanko zadužnica posl.br. OV-6207</w:t>
            </w:r>
            <w:r w:rsidR="00030216" w:rsidRPr="0003021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/2002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4209C" w14:textId="527C05F6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03021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3DC88" w14:textId="071EB309" w:rsidR="00B20334" w:rsidRPr="00CD43C2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APZ-INŽENJERING d.d.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041C6" w14:textId="5D6AAC4C" w:rsidR="00B20334" w:rsidRPr="00030216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3021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 dana dužim od roka važenja ugovora(60 dana od potpisa)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8F21F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7738E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20334" w:rsidRPr="00CD43C2" w14:paraId="522DD17B" w14:textId="1E78C775" w:rsidTr="00F0296C">
        <w:trPr>
          <w:gridAfter w:val="2"/>
          <w:wAfter w:w="1191" w:type="dxa"/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F2D80" w14:textId="667AA734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03021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18980" w14:textId="63DD2FC0" w:rsidR="00B20334" w:rsidRPr="00CD43C2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4D308" w14:textId="3C6D528B" w:rsidR="00B20334" w:rsidRPr="00CD43C2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144/2022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0CA73" w14:textId="1AFC27C8" w:rsidR="00B20334" w:rsidRPr="00CD43C2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Prilagodba izvedbene dokumentacije građevine Rekonstrukcija kompleksa OB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DR.I.Pedišić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Sisak-izgradnje Središnjeg paviljona-Objedinjeni hitni bolnički prijem(OHBP)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70DF" w14:textId="193A69C8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03021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Bjanko zadužnica posl.br. OV-6208/2022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E05B6" w14:textId="51528FF1" w:rsidR="00B20334" w:rsidRPr="00CD43C2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  <w:r w:rsidR="00B20334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DE3C5" w14:textId="5A3FC09A" w:rsidR="00B20334" w:rsidRPr="00CD43C2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APZ-INŽENJERING d.d.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7CF71" w14:textId="3C549EFF" w:rsidR="00B20334" w:rsidRPr="00CD43C2" w:rsidRDefault="00B20334" w:rsidP="00030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030216" w:rsidRPr="0003021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 dana dužim od roka važenja ugovora(60 dana od potpisa)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1B29E2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8A82E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20334" w:rsidRPr="00CD43C2" w14:paraId="3258D707" w14:textId="07A89A92" w:rsidTr="00F0296C">
        <w:trPr>
          <w:gridAfter w:val="2"/>
          <w:wAfter w:w="1191" w:type="dxa"/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A34B3" w14:textId="4F34304A" w:rsidR="00B20334" w:rsidRPr="00CD43C2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943D" w14:textId="3B60B148" w:rsidR="00B20334" w:rsidRPr="00CD43C2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C080" w14:textId="7405622B" w:rsidR="00B20334" w:rsidRPr="00CD43C2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148/2022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CE42" w14:textId="738DB7E2" w:rsidR="00B20334" w:rsidRPr="00CD43C2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Projektni nadzor nad radovima na cjelovitoj obnovi zgrade Nove bolnice Petrinja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9910" w14:textId="27B19F2B" w:rsidR="00B20334" w:rsidRPr="00CD43C2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Bjanko zadužnica posl.br. OV-10010/20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22 i OV-10011/2022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C18B" w14:textId="594B2367" w:rsidR="00B20334" w:rsidRPr="00CD43C2" w:rsidRDefault="00030216" w:rsidP="00B203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6DD52" w14:textId="71A7F327" w:rsidR="00B20334" w:rsidRPr="00CD43C2" w:rsidRDefault="00030216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INSTITUT IGH d.d. Zagreb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554F3" w14:textId="202D6419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2C5B4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E8CCE" w14:textId="77777777" w:rsidR="00B20334" w:rsidRPr="00CD43C2" w:rsidRDefault="00B20334" w:rsidP="00B203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30216" w:rsidRPr="00CD43C2" w14:paraId="3B3C1E22" w14:textId="7CACBCC2" w:rsidTr="00F0296C">
        <w:trPr>
          <w:gridAfter w:val="2"/>
          <w:wAfter w:w="1191" w:type="dxa"/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DFED6" w14:textId="1A863CA9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6622AD" w14:textId="262A4DB4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CEC8A" w14:textId="37C42A1A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149/2022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B2B9E" w14:textId="65B12899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Projektni nadzor nad radovima na cjelovitoj obnovi zgrade Nove interne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65432A" w14:textId="4CD67AD7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Bjanko zadužnica posl.br. OV-10012/2022 i OV-10013/2022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E51FD" w14:textId="49B33C85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C2570" w14:textId="4BBF7107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INSTITUT IGH d.d. Zagreb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4FAF4" w14:textId="53280884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1F433E2" w14:textId="77777777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9D25D55" w14:textId="77777777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30216" w:rsidRPr="00CD43C2" w14:paraId="098116EF" w14:textId="66534D49" w:rsidTr="00F0296C">
        <w:trPr>
          <w:gridAfter w:val="2"/>
          <w:wAfter w:w="1191" w:type="dxa"/>
          <w:trHeight w:val="19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CE0BC" w14:textId="1CBB5747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652BA" w14:textId="12CEE2C5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22.09.2022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09FE1" w14:textId="303D9C28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150/2022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273AD" w14:textId="7F2BFEF8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Projektni nadzor nad radovima na cjelovitoj obnovi zgrade Pedijatrije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C6DEB" w14:textId="4B439386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Bjanko zadužnica posl.br. OV-1001</w:t>
            </w:r>
            <w:r w:rsidR="00F0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/2022 i OV-1001</w:t>
            </w:r>
            <w:r w:rsidR="00F0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1A172" w14:textId="48B3F837" w:rsidR="00030216" w:rsidRPr="00CD43C2" w:rsidRDefault="00F0296C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  <w:r w:rsidR="00030216" w:rsidRPr="00CD43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5A6B" w14:textId="3C1C1EE2" w:rsidR="00030216" w:rsidRPr="00CD43C2" w:rsidRDefault="00F0296C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INSTITUT IGH d.d. Zagreb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8AA10" w14:textId="5F7A8EA5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1B10B3" w14:textId="77777777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C8C755" w14:textId="77777777" w:rsidR="00030216" w:rsidRPr="00CD43C2" w:rsidRDefault="00030216" w:rsidP="00030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3F20035" w14:textId="77777777" w:rsidR="00D74B7B" w:rsidRDefault="00D74B7B"/>
    <w:p w14:paraId="45FEBE35" w14:textId="77777777" w:rsidR="00D74B7B" w:rsidRDefault="00D74B7B"/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997"/>
        <w:gridCol w:w="23"/>
        <w:gridCol w:w="1957"/>
        <w:gridCol w:w="563"/>
        <w:gridCol w:w="996"/>
        <w:gridCol w:w="764"/>
        <w:gridCol w:w="1504"/>
        <w:gridCol w:w="1276"/>
        <w:gridCol w:w="1220"/>
        <w:gridCol w:w="339"/>
        <w:gridCol w:w="1401"/>
        <w:gridCol w:w="113"/>
        <w:gridCol w:w="1200"/>
        <w:gridCol w:w="307"/>
        <w:gridCol w:w="593"/>
        <w:gridCol w:w="900"/>
        <w:gridCol w:w="22"/>
      </w:tblGrid>
      <w:tr w:rsidR="00CD43C2" w:rsidRPr="00CD43C2" w14:paraId="1392594B" w14:textId="77777777" w:rsidTr="007C6E7F">
        <w:trPr>
          <w:gridAfter w:val="1"/>
          <w:wAfter w:w="22" w:type="dxa"/>
          <w:trHeight w:val="300"/>
        </w:trPr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BFA2" w14:textId="16E4A023" w:rsidR="00CD43C2" w:rsidRPr="00CD43C2" w:rsidRDefault="00CD43C2" w:rsidP="00CD4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B9586" w14:textId="77777777" w:rsidR="00CD43C2" w:rsidRPr="00CD43C2" w:rsidRDefault="00CD43C2" w:rsidP="00CD4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1032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11D4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A651" w14:textId="77777777" w:rsidR="00CD43C2" w:rsidRPr="00CD43C2" w:rsidRDefault="00CD43C2" w:rsidP="00CD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4305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0F9A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D43C2" w:rsidRPr="00CD43C2" w14:paraId="2828AFF0" w14:textId="77777777" w:rsidTr="007C6E7F">
        <w:trPr>
          <w:gridAfter w:val="1"/>
          <w:wAfter w:w="22" w:type="dxa"/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5D9F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929F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D352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4F0C4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57255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0CA1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701A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79B2" w14:textId="77777777" w:rsidR="00CD43C2" w:rsidRPr="00CD43C2" w:rsidRDefault="00CD43C2" w:rsidP="00CD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A35D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10CE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D43C2" w:rsidRPr="00CD43C2" w14:paraId="084E63DC" w14:textId="77777777" w:rsidTr="007C6E7F">
        <w:trPr>
          <w:gridAfter w:val="1"/>
          <w:wAfter w:w="22" w:type="dxa"/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62D4" w14:textId="77777777" w:rsidR="00CD43C2" w:rsidRPr="00CD43C2" w:rsidRDefault="00CD43C2" w:rsidP="00CD4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3448" w14:textId="77777777" w:rsidR="00CD43C2" w:rsidRPr="00CD43C2" w:rsidRDefault="00CD43C2" w:rsidP="00CD4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0A31F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EA47D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5382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850F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5A54" w14:textId="77777777" w:rsidR="00CD43C2" w:rsidRPr="00CD43C2" w:rsidRDefault="00CD43C2" w:rsidP="00CD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2619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8844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D43C2" w:rsidRPr="00CD43C2" w14:paraId="0B2BC042" w14:textId="77777777" w:rsidTr="007C6E7F">
        <w:trPr>
          <w:gridAfter w:val="1"/>
          <w:wAfter w:w="22" w:type="dxa"/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A984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0872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A893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0DADC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8DA06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098C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12E1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2577" w14:textId="77777777" w:rsidR="00CD43C2" w:rsidRPr="00CD43C2" w:rsidRDefault="00CD43C2" w:rsidP="00CD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3D5E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11A6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D43C2" w:rsidRPr="00CD43C2" w14:paraId="2396FB5A" w14:textId="77777777" w:rsidTr="007C6E7F">
        <w:trPr>
          <w:gridAfter w:val="1"/>
          <w:wAfter w:w="22" w:type="dxa"/>
          <w:trHeight w:val="300"/>
        </w:trPr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6B3C" w14:textId="66B273EB" w:rsidR="00CD43C2" w:rsidRPr="00CD43C2" w:rsidRDefault="00CD43C2" w:rsidP="00CD4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D43C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Popis sudskih sporova u tijeku na dan 31. prosinca 202</w:t>
            </w:r>
            <w:r w:rsidR="003636C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  <w:r w:rsidRPr="00CD43C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 godine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ACAC" w14:textId="77777777" w:rsidR="00CD43C2" w:rsidRPr="00CD43C2" w:rsidRDefault="00CD43C2" w:rsidP="00CD4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0E16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4665" w14:textId="77777777" w:rsidR="00CD43C2" w:rsidRPr="00CD43C2" w:rsidRDefault="00CD43C2" w:rsidP="00CD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79D1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1AB1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D43C2" w:rsidRPr="00CD43C2" w14:paraId="08FF2C10" w14:textId="77777777" w:rsidTr="007C6E7F">
        <w:trPr>
          <w:gridAfter w:val="1"/>
          <w:wAfter w:w="22" w:type="dxa"/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79B1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7EE1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2FB7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D5F3D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B863F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E59E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CA38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AECC" w14:textId="77777777" w:rsidR="00CD43C2" w:rsidRPr="00CD43C2" w:rsidRDefault="00CD43C2" w:rsidP="00CD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8387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AD74" w14:textId="77777777" w:rsidR="00CD43C2" w:rsidRPr="00CD43C2" w:rsidRDefault="00CD43C2" w:rsidP="00CD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30A54" w:rsidRPr="00730A54" w14:paraId="00ED4379" w14:textId="77777777" w:rsidTr="007C6E7F">
        <w:trPr>
          <w:trHeight w:hRule="exact" w:val="174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0DA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Red.broj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876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Naziv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suda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414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Broj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predmeta</w:t>
            </w:r>
            <w:proofErr w:type="spellEnd"/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D44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Opis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prirode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spora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63F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Procjena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financijskog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učinka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koji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može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proisteći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iz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spora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kao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obveza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A8B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Procjena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financijskog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učinka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koji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može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proisteći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iz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spora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kao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imovina</w:t>
            </w:r>
            <w:proofErr w:type="spellEnd"/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225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Procijenjeno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vrijeme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odljeva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ili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priljeva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sredstava</w:t>
            </w:r>
            <w:proofErr w:type="spellEnd"/>
          </w:p>
        </w:tc>
      </w:tr>
      <w:tr w:rsidR="00730A54" w:rsidRPr="00730A54" w14:paraId="6A987108" w14:textId="77777777" w:rsidTr="007C6E7F">
        <w:trPr>
          <w:trHeight w:hRule="exact" w:val="280"/>
        </w:trPr>
        <w:tc>
          <w:tcPr>
            <w:tcW w:w="141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22BD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1.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sporovi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pokrenuti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protiv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bolnice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"Dr. Ivo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Pedišić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"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</w:p>
        </w:tc>
      </w:tr>
      <w:tr w:rsidR="00730A54" w:rsidRPr="00730A54" w14:paraId="71671AD8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51F6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1.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28C5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E718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Pr-700/2021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5D09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FD91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4,818.47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835F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A890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2FF6D34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DB9B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B8FC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8AD41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Ovr-154/2022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B3AC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BC06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1,562.50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1523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CBCB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62CA3CC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D1F6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9D4F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C8E0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Pr-434/2021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2860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BA2D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9,857.97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1E63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9D85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3930BE2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4931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AB15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333D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Pr-368/2021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8D76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DA1B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8,969.71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245B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8918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-2024.</w:t>
            </w:r>
          </w:p>
        </w:tc>
      </w:tr>
      <w:tr w:rsidR="00730A54" w:rsidRPr="00730A54" w14:paraId="05B000A3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BA6E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5.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EE8E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9987F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Pr-361/2021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C0AE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B977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9,474.30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F602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814B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C0DF85F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5116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6.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9925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0832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Pr-345/2021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43DB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F96E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9,486.57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DE40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1C9F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1C7AC7B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E471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7.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999C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CC36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Pr-326/2020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1200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6B60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4,815.25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25D0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77C4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FBEC08D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08CD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8.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85A7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28A5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Pr-323/2020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173D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6935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5,429.28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04BD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9AD01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2023. </w:t>
            </w:r>
            <w:proofErr w:type="gram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-  2024</w:t>
            </w:r>
            <w:proofErr w:type="gram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.</w:t>
            </w:r>
          </w:p>
        </w:tc>
      </w:tr>
      <w:tr w:rsidR="00730A54" w:rsidRPr="00730A54" w14:paraId="1C05EAA5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DBC1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9.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664A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106E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Pr-320/2020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2C5C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93DE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13,000.01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98B8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9CEF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-2024.</w:t>
            </w:r>
          </w:p>
        </w:tc>
      </w:tr>
      <w:tr w:rsidR="00730A54" w:rsidRPr="00730A54" w14:paraId="72415FF6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77AA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10.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95A2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4127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Pr-319/2020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5FF2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B634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10,219.05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C4CE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FC12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-2024.</w:t>
            </w:r>
          </w:p>
        </w:tc>
      </w:tr>
      <w:tr w:rsidR="00730A54" w:rsidRPr="00730A54" w14:paraId="0D51E019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18D7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11.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D8A2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9547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Pr-317/2020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ABE8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B7A8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3,832.91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8B68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F544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-2024.</w:t>
            </w:r>
          </w:p>
        </w:tc>
      </w:tr>
      <w:tr w:rsidR="00730A54" w:rsidRPr="00730A54" w14:paraId="6414990F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ED58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12.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3847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CFDC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Pr-313/2020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0988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7653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11,641.57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25BA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2CE6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BB96D06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0C04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13.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CFF8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34CB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Pr-311/2020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3A3B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C47A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8,769.35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6610F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6528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2F34E8F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8407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14.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D10E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E76A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Pr-310/2020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B1E4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4ED9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9,523.40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CBB3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6E74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2023.-2024.</w:t>
            </w:r>
          </w:p>
        </w:tc>
      </w:tr>
      <w:tr w:rsidR="00730A54" w:rsidRPr="00730A54" w14:paraId="4974C088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98D8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15.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75C1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5D03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Pr-308/2020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124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3D78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12,899.21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0AA51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2AF8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2023.- 2024.</w:t>
            </w:r>
          </w:p>
        </w:tc>
      </w:tr>
      <w:tr w:rsidR="00730A54" w:rsidRPr="00730A54" w14:paraId="19045D0C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B103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16.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A4D5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625B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Pr-284/2021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2149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D557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14,366.54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4002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5ECA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81AFD51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2467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17.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50F8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27E6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Pr-307/2020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7D14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4F39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9,455.19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22E3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2E01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D2723BD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4B9B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18.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43D5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16F5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Pr-306/2020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8724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517A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4,130.21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990A1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E28F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2F06056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2DB7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19.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AE50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06A1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Pr-304/2020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2276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E85C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9,020.44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F7B6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D591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EC662B4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CA2E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3363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3A6D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Pr-302/2020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424E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87E9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4,864.12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C79E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DB57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3BA648E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5652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21.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5D01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C330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Pr-297/2020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D9FD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A5D0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8,740.05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F2EB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0925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B64CE4D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04C5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22.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E6F2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A8C8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Pr-296/2020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DBF5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2D54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11,189.65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C1E9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E69F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3F2EA25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B2D3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23.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2C7F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E038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Pr-295/2020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B3A9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3DB8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13,068.80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9525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9738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F288E66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D8C4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24.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C06F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3226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Pr-294/2020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B442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330C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9,342.80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28E71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F6A9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6C73D52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BC8C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25.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25F8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75A5F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Pr-293/2020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2ABF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B876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9,769.68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588F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4B88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E5D4EAE" w14:textId="77777777" w:rsidTr="007C6E7F">
        <w:trPr>
          <w:trHeight w:hRule="exact" w:val="5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87AC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26.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B3E9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C40C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Pr-286/2020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EE9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230B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5,973.76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3D7A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55FE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2CA0254E" w14:textId="1F7E6320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5880412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3EEB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A947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F525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Pr-284/2020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749E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AB20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8,979.14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D911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3D64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079B28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13DF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294F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A24C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Pr-281/2020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16D4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9792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12,385.08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8E65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A75E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gram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2023 .</w:t>
            </w:r>
            <w:proofErr w:type="gram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- 2024.</w:t>
            </w:r>
          </w:p>
        </w:tc>
      </w:tr>
      <w:tr w:rsidR="00730A54" w:rsidRPr="00730A54" w14:paraId="2210CDD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3955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483A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B196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Pr-280/2020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A2A5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6D54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7,365.50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0A27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5866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645E89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691F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9B1A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12B1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Pr-279/2020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FAA1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DE55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4,347.63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3128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B284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5933F3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8C1C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F79E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3DDF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Pr-277/2020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66DA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93FE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11,461.82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4C55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3D80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030306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CDD1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32.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9EF4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E4F2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Ovr-152/2022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FD13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994A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1,562.50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89F9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E34E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0E89A8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C9E0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75381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B3F5F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Pr-230/2021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B129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577C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4,810.11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12BB1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5FEB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92F8EC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CF8C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1762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EEAB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Pr-223/2021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071C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A021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5,328.82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FE11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9E41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1634DB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48AD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FF75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14B4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2C2B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5602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8,828.44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6279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A600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D5FC58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8C5B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5B05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B852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0DB5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AE00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16,766.69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18DD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C33E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091DEE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90CF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2C8B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B6A7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Pr-118/2021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09B2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D9A1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24,961.54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D133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5E01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52CF89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0AE3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764B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FB54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Pr-1786/2021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ADEF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909C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21,647.08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8821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376B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1B034A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A34C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7109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4D62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Pr-1777/2021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7CFA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6632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12,715.90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6CA6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089B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AD27C9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1D32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E2DC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EF50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Pr-161/2018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AB6D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4C01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5,917.03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989A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34D1F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1DA68D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2C75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6DCB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EB04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Pr-22/2020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D4C1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BEB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14,759.38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7CBE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6FED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6B54DA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52D4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65AD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82C2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Pr-46/2019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358D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42D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9,745.14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3BD2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C7FF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CC9ECB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1069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72A3F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C86B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Pr-1634/2021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9979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945A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5,746.85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23B0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EBB0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192A98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9DA0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F14D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E659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Pr-751/2021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B958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4A08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4,870.84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58B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F4FB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C6085C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F604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DB74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BC6D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Pr-755/2021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8604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3524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2,675.51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81B4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B301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2D5C5B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9B9B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lang w:val="en-US" w:eastAsia="zh-CN"/>
              </w:rPr>
              <w:t>46.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6ED8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2855F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Pr-1112/2021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34BA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9379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3,283.10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7002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E105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F05D5C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F4E8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488B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D3E4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Pr-581/2021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BF2C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E92B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5,818.77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F541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8E4F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046454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7875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48.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FF03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059F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Pr-697/2021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8DBC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378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5,676.04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CE87F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01C3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3A8B62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CF84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DB82C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F5DE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Pr-669/2021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252A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A253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6,841.24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37B2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7CFB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E96D1C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1278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50.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6175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A78B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Pr-759/2021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6C87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58D5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9,222.57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B419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FACD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A0898A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9B98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51.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000EF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098D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Pr-926/2021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3EC3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99C6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8,660.86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0D0A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1CFA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09DD7E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52E1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52.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5DFA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1E575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Pr-1737/2021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C80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BE9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1,179.60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A626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E396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34E4CE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163F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53.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4851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1DFE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Pr-1378/2021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8768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7839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1,248.93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0F9D3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CDAB0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800BA4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9383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54.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FAC2A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CBB06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Pr-1340/2021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FA11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37C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2,204.54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DB92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448F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3C8959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7CBC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55.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166C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1108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Pr-1304/2021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3C6E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2B78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4,772.07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6A80D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9F2E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D3BD2F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047A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56.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9C488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580B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Pr-1297/2021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762E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9951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7,044.14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8E85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66E22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10CDA9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9F61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57.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1F95E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8430B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Pr-1296/2021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0EA2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4400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18,043.60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9F0B1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37219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9CE1BD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B6EF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58.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D8AF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A1D1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Pr-1289/2021</w:t>
            </w:r>
          </w:p>
        </w:tc>
        <w:tc>
          <w:tcPr>
            <w:tcW w:w="4000" w:type="dxa"/>
            <w:vAlign w:val="bottom"/>
          </w:tcPr>
          <w:p w14:paraId="1D9C08D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C5DE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5,754.04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B1E1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D4007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530E0182" w14:textId="4EAD82D7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7037A37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CB73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59.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E5EE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C73A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Pr-1263/2021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E9BE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0920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9,187.86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F53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B069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02587E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8092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60.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47BC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D743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Pr-1262/2021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0EDD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185A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6,906.53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25AF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8D87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679498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A881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61.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4EEB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7D4E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Pr-1237/2021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0632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803C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13,678.96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6409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7A88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D2F4F4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71D1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62.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3825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B7FD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Pr-777/2021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5600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2F55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5,942.50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046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7FDC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CDF73B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2038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63.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F3C9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5780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Pr-1061/2021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A7D5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7092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6,042.84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7373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E4A9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3AE2E2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81C6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64.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6C08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614A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Pr-916/2021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40BE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8D18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5,564.79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B7F4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FF45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C80674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DB25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65.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F661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D03F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Pr-858/2021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E9CC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1946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12,508.04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5FA0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669A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F9630B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7552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66.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9A54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5BFC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Pr-857/2021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9FC7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6772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9,315.69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5256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88FE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7442E4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7D07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67.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56C5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999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Pr-855/2021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331F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0C16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5,924.49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92D4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A6C2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38271C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0FC7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68.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1450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11BE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Pr-854/2021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8D71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vAlign w:val="bottom"/>
          </w:tcPr>
          <w:p w14:paraId="0E4F991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6,339.00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FFE9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793E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B586A8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34C6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69.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73AA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2D33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Pr-853/2021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DD33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C2CC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3,485.54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EEC0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13CD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00739F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AEBF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70.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B74C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B5DB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Pr-830/2021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71F8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0728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4,786.06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676C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803D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705DF1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8DA2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71.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6074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2D57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Pr-819/2021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4DEF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9CF2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4,140.07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C813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57BA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599456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BF68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72.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E7BD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1508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Pr-817/2021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C179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140E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5,602.94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3202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644C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37B147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7983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73.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6769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0D3E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Pr-796/2021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D21B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39F0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3,473.34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8D42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03C6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5AD365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CDE2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74-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3CF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4488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Pr-795/2021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EA26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8467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2,628.94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349C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1F9E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D197A4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DDBD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75.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7128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DCB7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Pr-794/2021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242B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6DED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2,919.26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0C9C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AD7E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3BC388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3F87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76.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EBEF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0371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Pr-793/2021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E136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BD43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3,110.81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88AA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D337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1A4A56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1FDF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77.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7F17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7908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Pr-792/2021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FDE7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62BD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2,444.87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D6C5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2222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AE2207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B4B7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78.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A302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5220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Pr-791/2021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8322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9BFF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2,896.11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540F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B0BD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AF786C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3EAF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79.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9E41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F2DF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Pr-790/2021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2B1F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1759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4,087.11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A0D0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2D58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6F281F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A19C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80.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B6B1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91B7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Pr-789/2021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0703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EA83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2,975.86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8B1A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3514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78223C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1954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81.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8EB3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43A5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Pr-788/2021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F705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513F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3,016.16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CCA1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0E37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D6DC4F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3EFF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82.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AEDF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7FEE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Pr-787/2021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A225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4D97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2,098.60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6C2D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D25B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59BE16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AE50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83.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0B2C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669F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Pr-786/2021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BBFA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4803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1,568.82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6FB2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D936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B9B500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22AB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84.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D9E9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93D0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Pr-785/2021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7F8C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0016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3,440.75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3745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1E00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9C9C11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9987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85.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C217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CD08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Pr-784/2021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9E13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261C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3,030.58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D3AB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1BC1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BC1C97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2013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86.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5CE6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D53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Pr-783/2021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104F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9463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3,779.16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7597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FE78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F11B05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B70A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87.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E02B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A57C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Pr-781/2021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75E5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A132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9,140.10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DB52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C82C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10AFD2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694E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88.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A5A1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E58A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Pr-780/2021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CD38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B53B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1,885.55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812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BF74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1B003E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F3D4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89.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F954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EAA9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Pr-779/2021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469D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CE29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4,357.38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D05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079D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F9DF72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28EF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90.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419E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2DA9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Pr-778/2021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959E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BCF5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6,643.23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DE1D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DFFD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6E6EB1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DEAB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91.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2FC3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2ECF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Pr-776/2021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902B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AEC0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5,805.25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E449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AA34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886AC9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63EA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92.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E705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7EA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Pr-775/2021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CF27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D8A6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6,446.14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46C5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CF8E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7B3C20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6CB9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93.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CE09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16D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Pr-774/2021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373A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7F67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4,384.30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689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5A04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E37355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668E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94.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2EC6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556F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Pr-773/2021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5DFE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C68B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4,359.24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A9B6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8DDF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99F6F3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7810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95.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D218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C6F9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Pr-772/2021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2DAF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7E68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4,275.14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412A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D48D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918DAE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9688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96.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C69B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1A8A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Pr-771/2021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76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C193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4,270.93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03A6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DFE7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278C17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3089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97.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E656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5B9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Pr-770/2021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4BD1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7056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3,064.31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634E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8538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56F5BE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2321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98.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889F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20BB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Pr-769/2021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7774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7501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2,913.67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904E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F189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1378B5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5A13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99.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644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E989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Pr-768/2021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104F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85A5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2,939.61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E709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1C7B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E78EFB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8D2C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100.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C190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81D7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Pr-767/2021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E6F5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216A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2,958.54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CBBF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4F49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FCEB27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23B8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101.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21B9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FAC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Pr-766/2021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A2B8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444C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4,946.60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ED69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A377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569731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137B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102.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3B2C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DB4A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Pr-764/2021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89EB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DE53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4,689.02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E554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B564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5EA68E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184B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103.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D12E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B317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Pr-763/2021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64EC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8A48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4,902.50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D658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DB23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37C577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6607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104.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FC8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D340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Pr-762/2021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16E2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B627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3,617.76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D9E6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315E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5F3F80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48FE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105.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16DA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9814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Pr-761/2021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07AA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EED1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6,016.33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9F4E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422B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AB2570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F1E0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106.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ED0B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92FA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Pr-760/2021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6F91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E706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3,655.80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BB84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840F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16B6D7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3CB2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107.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55FA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2496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Pr-758/2021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6CAC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F519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4,044.28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A31B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269A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5E9A7D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3C44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108.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E95D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81B9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Pr-757/2021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78E0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08D7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2,650.27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FEFC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EDEE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AA845A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7F8B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109.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D144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0413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Pr-756/2021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379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09AD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3,189.00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21D1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2475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C9D1E2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4D81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110.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365B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ED0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Pr-747/2021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B4E6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vAlign w:val="bottom"/>
          </w:tcPr>
          <w:p w14:paraId="384B95B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5,480.75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C691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7C99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3A5C98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A09B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111.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3ABF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9E22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Pr-746/2021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5B27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C067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4,683.17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227B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AF28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95B5D5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02BC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112.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B9FC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D30C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Pr-699/2021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5A8A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2C38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13,617.02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44E9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6C47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9AA21B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8020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113.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3C92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9810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Pr-690/2021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73CB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1E0A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5,415.61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5014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FABA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BA07C5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BDB0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114.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E268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A0A5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Pr-684/2021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AEBD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6813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5,588.82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7898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3A72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600621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E716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115.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1D39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FFB4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Pr-595/2021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803D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87DF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4,049.22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62AF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A969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85159F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1006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116.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836C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AF45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Pr-588/2021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DA63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DA32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5,157.54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90AF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5E8D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9A76B2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6245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117.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DDB6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5D8C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Pr-550/2021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926A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C938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4,366.64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4B17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8A24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D3B37E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637F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118.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EE50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57B5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Pr-527/2021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96FC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10CF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4,006.85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B2F0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719F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350380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D3ED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119.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16DF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37F3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Pr-497/2021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4DB9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A066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4,164.33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56F1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4C4D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A2DFB3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17EA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120.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4323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7639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Pr-473/2021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54CA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9D17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7,175.05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4E02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7F49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125B90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B9B6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121.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605F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F305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Pr-472/2021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D62A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D6DD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9,118.97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AAEA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B6B0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FBC946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7C7C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122.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760A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4A8B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Pr-461/2021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91C1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8881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9,894.72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A728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7EB5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1096939B" w14:textId="27080A48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036DC8B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966C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123.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855A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AC99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Pr-448/2021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4DBE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6222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21,019.43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8800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4EBF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6D463B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8CCE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124.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870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263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Pr-447/2021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A41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FA98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20,380.11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7C51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1A2E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F10AC4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1785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125.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2387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CC9B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Pr-429/2021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2D92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09F8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8,125.84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5D8E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E4F3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0B5E79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E9A8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126.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A17D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23A5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Pr-426/2021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44F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B873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6,719.74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E281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594A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1743F5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2B35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127.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6295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D565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Pr-416/2021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6DA2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B854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8,460.37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595D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336A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A6D75C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EDFE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128.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1291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3293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Pr-348/2021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0B0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A393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10,520.38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24C3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20A2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F27977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B4E7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129.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D436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EC38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Pr-336/2021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F92A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988C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8,937.24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1F7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245A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148A15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ADB7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130.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159C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D744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Pr-329/2021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23A2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DE82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6,090.70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ED41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A4BB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1FA327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3A22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131.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1DBC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896E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Pr-303/2020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1748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F643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10,759.34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536D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70A7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41BBD8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E6C4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132.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C94F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CACC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CA28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4389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30,766.49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CA68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CFAB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430B7D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3164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133.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B402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9944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B305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AD99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20,117.66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9669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1A3A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6DD173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A132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134.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D2A1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572C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Pr-1403/2021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1FB6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6DC4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41,774.09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DC12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7A68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8BB1F4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1327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135.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AA92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7D21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Pr-1762/2021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2F07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F6BE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2,426.09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B6DF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73A0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0F1CE5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C9C4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136.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2FD7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2C39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Pr-1628/2021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6D11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F8F7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28,868.25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049C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A7CC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F0E38D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49BB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137.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7A93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3205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Pr-259/2021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D358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C2AA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11,632.72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E217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78EC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3F8000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89A2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138.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EAD8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3C1F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Pr-1653/2021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5548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9C96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33,694.37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FDA3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273F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4C2708CE" w14:textId="5C96FA2A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20DCA07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99A0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139.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60A0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B9D7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Pr-1667/2021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3A4F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B371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39,442.82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D7E7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A7B6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E208AE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3E53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140.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D6AD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8773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Pr-1436/2021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38E1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FF3C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4,050.81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731A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93EF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327F35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CB6B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141.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AC10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B2F7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Pr-201/2021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9860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6CC0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6,186.93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DDF1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4582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C71D26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E480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142.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D6FE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B08C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Pr-432/2021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D5B1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B76A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9,074.52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434B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846D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EB757B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1E41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143.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8B1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F35B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Pr-451/2021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CB6A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8D4B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6,790.75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5C12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FF06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873D4A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D0AA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144.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F911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D53E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Pr-358/2021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8A22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0A45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8,313.45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D0A4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FFE8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159727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3296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145.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7F02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4770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Pr-400/2021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6711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CCE9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10,249.01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DD41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E456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AB9D3E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8DDE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146.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4BF6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EC06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Pr-409/2021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748D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246C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8,576.11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1549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830E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E4BF85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4378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147.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285B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0914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Pr-394/2021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120F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9651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9,594.11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8DFC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DB1D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387C96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40CA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148.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57E9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540B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Pr-342/2021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1781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9C82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9,001.77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F5A6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CE98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701EBD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5EA0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149.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EF8C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A26D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Pr-415/2021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18D7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D6D1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10,249.91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E06A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240E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527261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24B5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150.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1EC9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EA42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Pr-463/2021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CBF6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73AE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8,759.68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B155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DB22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B31B5C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DA14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151.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178A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ED0F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Pr-475/2021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4AC2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DA5E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4,745.80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2057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8F7A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904543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88E8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152.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FCF9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ACC5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Pr-337/2021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CDC5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E208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9,116.12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24E2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D251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17170A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FCE0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153.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F8DC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EDDC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Pr-414/2021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F67B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A054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9,296.63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9916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B9B4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754D99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B796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154.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E44B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F969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Pr-346/2021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21FB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6792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5,873.00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3B62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0958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4D2B902D" w14:textId="6BD81B2A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5D82B01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6FBE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155.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A49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313C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Pr-340/2021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BA9D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06FE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9,628.32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2E5D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81D8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3E3669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B5F7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156.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9452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E873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Pr-333/2021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61C9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40EB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9,475.05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498D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7F8D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BBD0E2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3980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157.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D2BD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716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Pr-471/2021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F108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9668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7,843.94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01DD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4B8A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AF0D90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4B11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158.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A399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009D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Pr-328/2021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6F2A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786D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9,665.61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D03A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303A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2C44BC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342A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159.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FE6D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7A38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Pr-390/2021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9D26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8BDA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9,920.03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F916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8D23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C170D7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B46E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160.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B648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B943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Pr-431/2021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2A6C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5DA9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7,589.18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0B89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54C2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EC5A3D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D83B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161.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4229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F930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Pr-425/2021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973A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59E6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9,380.20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B017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39AC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926207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AC63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162.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23F4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1B1A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Pr-380/2021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A068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82F6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11,308.47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E254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9FA5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8ADE86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76F6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163.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9D93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0386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Pr-399/2021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FA9B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DDDF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9,024.95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83CF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6D3F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F3A4E9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A344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164.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5493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765C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Pr-626/2021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85B1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C168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10,342.88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89B8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327C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A337A6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4F6E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165.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FE64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2627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Pr-365/2021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8A1A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DB05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9,665.38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320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D08B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92BD56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C27F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166.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651C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BFC5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Pr-404/2021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D30B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18C8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9,384.47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9FB6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E73C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518506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6E14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167.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C58B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4907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Pr-383/2021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613B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F5D6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5,266.64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FE16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83A1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9FDCE2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0678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168.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0EBD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4F86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Pr-363/2021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ADBC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DBF5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8,966.25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2AEB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6A11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3A7CF9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BC61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169.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AC16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AB25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Pr-353/2021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7606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97EB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6,734.14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EE50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4CB4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905293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436E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170.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A8A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1B57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Pr-934/2021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A535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C1FA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6,641.12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7047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3F97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360AC932" w14:textId="35FDFCCD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714079C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54F1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171.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7191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A5FF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Pr-1287/2021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18EE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428E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769.63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12E5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B509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63EA3A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D23A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172.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DC5D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A97F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Pr-62/2020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51C6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E5E8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1,277.85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D17B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49E6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BB5E44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9E2D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173.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108E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F973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Pr-148/2021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8877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10D4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23,643.80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7808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9F70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887F45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2C4C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174.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378A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89C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Pr-619/2021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3264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1580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179.19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AC8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2446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A3C727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6B42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175.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94B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2FA9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Pr-38/2022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5458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94CD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846.24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5DD8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03C7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C3EA5E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FA21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176.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9E69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FABC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Pr-289/2021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E06B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3E23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5,414.14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9FBA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7D47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4816A1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EA1F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177.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8A33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BA74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Pr-1397/2021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CAD7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6F52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27,428.65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709F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6492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EE63EC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0813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178.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950E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088E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Pr-1281/2021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1C6F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B980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26,740.47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4F0C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5FC2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D79619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41CE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179.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4F5D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8675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Pr-1279/2021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04DF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BEEC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28,755.11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3E71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52A0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749646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2006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180.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53BE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76B9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Pr-207/2020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6C6C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3F0F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618.59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F400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8AE7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82FDBE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E336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181.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73B8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48C7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Pr-698/2021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D1E2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97F4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4,181.32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39AF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D7C2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13586A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2EAB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182.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2DC6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EFDC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Pr-627/2021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A1C9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6FB1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7,864.78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C349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97EE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81FC1B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AC93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183.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6576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450D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Pr-652/2021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DAE4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2DA5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7,267.36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F169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1A62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9F15B0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869D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184.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24D4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C732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Pr-1778/2021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A02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91F7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244,921.09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951F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AC8A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F9F801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F097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189.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C05B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3CFE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Pr-43/2020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C11B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0347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23,275.84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93A7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4D44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5E6C09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2520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190.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144D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B8AD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Pr-79/2020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AD2B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2AA8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2,783.47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5953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9A54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5077C11D" w14:textId="2424E1FA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53713FA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8685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191.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71C7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C7CD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Pr-44/2020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E1C0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4E1F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14,996.53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CF8B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EBC0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C61497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49A7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192.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710D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EC04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Pr-813/2021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272E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DDF7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1,575.59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33EF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23B1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F225AB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BC33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193.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D6B0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0A9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Pr-48/2020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4E87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765E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24,419.96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C9FF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0985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A2A818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EEF0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194.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4C3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CC4D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Pr-64/2020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74C0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DB5E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1,064.61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7A89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BB4F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999C89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9214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195.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E112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4209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Pr-301/2020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40A0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1134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9,652.41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D136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E78B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5BA218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1270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196.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390D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832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Pr-70/2020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E24D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80B6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1,130.10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AF45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D949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7EA8CD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5D6C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197.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E08E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879F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Pr-193/2018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C79E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CBBE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51,343.86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2515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7FD3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53ADC3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ACF4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198.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DC9B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FD7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Pr-53/2019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C030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DADE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17,938.28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5B99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D5F3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054F80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FAB0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199.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2404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9D2B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Pr-77/2020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5A34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5AAB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929.91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40D9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A608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74314E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AE83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CA75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C461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Pr-59/2020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8BA0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4FC0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1,442.52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46FF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7C95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39DD6D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67C2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6870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7699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Pr-170/2019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9BED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AE57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3,810.11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107C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3451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E5B78E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6B0D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A382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96ED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Pr-99/2018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ED25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7A34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24,099.41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FAE9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8A70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A5BD52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AF25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FD01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DFB9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Pr-111/2018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87FA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525C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23,840.90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7C29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0557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605315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D1CF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D543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3F6E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Pr-33/2019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3D59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6856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45,596.24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8C86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D57F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A59CEC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2CBD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3E7D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1843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Pr-51/2019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AD1E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4730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72,066.05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D85A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DDED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BE1632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E230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206.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368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4AC0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Pr-55/2020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998B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543A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1,623.55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24CE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CA92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40A6AFC8" w14:textId="587BE59F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3345258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25E0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D17B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4A38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Pr-43/2019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21AC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B237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9,727.44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D0CF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6123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C280CB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CFD8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66C2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FB47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Pr-37/2019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AF7B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E3A6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15,137.71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3D5E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250F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8FB85F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C6FD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A8CA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1BEF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Pr-57/2020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74E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CCAF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3,654.58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24BF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99A2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5FBFE9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F066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210.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5AE0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2321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Pr-48/2022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947C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3241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1,912.79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D345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CE1B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260A3F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31A9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211.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0A32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F9F9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Pr-58/2020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9C22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99CB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4,080.84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F11A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5B57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1F5DF0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E80D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212.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075B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1CD1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Pr-120/2018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6E29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FD43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36,048.32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DD4A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479E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BFEC41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9BAE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213.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4F67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FB09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Pr-145/2018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71CC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8ACE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1,897.17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EF2B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3130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5FD934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6B06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214.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A42C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07A3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Pr-200/2018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DC3C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DB3A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29,498.38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1737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6A03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27A16B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9070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215.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0774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BEA4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Pr-123/2019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794B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FF72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36,502.37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A985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352B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344C7F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6669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216.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9745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1C3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Pr-91/2019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DCDD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F8B4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12,057.87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EDD2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75AD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25B889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9259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217.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465F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90A4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Pr-93/2019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C133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930F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11,990.13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9533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A682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8F1959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33D6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218.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775A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890D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Pr-125/2018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8B61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E4F3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65,334.00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2006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5EF7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F9E685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442A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219.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EE6F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FCF8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Pr-63/2020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9253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496A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1,055.18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453F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5252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70C45A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6778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220.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525C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8118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Pr-49/2020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60D3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6ADC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22,975.89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5BC9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05B5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7A3214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93B6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221.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81A6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8FE2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Pr-61/2020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A6B1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A49A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1,619.17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8B41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2563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F5FAB0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F6BD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222.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8FDE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18F3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Pr-54/2020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FF3F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F338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1,996.70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9ACD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8C7A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043029B2" w14:textId="0274DE2C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652"/>
      </w:tblGrid>
      <w:tr w:rsidR="00730A54" w:rsidRPr="00730A54" w14:paraId="25D0400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C4D7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223.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4596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6540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Pr-77/2018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17BC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9F2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33,341.15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049D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CC3C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BDBA4D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51AF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224.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962E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52A7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Ovr-506/2022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9ECB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A329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2,500.00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4BBF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B507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B1FF4D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0FA9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225.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97AC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6C4B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Pr-123/2018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52CF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BF2E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38,005.16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3421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B5DF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0AC51B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0B37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226.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1FAD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16B7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Pr-134/2018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582A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1741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14,049.41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F7E4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C678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0A34E4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8227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227.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E02D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F0DD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Pr-66/2020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33CB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BF34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3,226.30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074E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1D63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65E234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EB4E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228.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F348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FC56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Pr-141/2018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4B6C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4D4E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9,168.45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7C97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8B6E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92F4B9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CF0D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229.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0B7A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2876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Pr-68/2020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1D01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9C3E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5,205.27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C2BF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F500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32EB1B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4525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230.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70BE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056E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Pr-30/2019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3191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739A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20,135.84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C0E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D1D6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852790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3BE0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231.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CD2A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A23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Pr-53/2020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23AE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B6F1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24.86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27D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D138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4BC928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B009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232.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1F63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FB4F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Pr-194/2020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EFDF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0CA9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5,202.90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8B3A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0313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6783E7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EEBF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233.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F13D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7C51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Pr-80/2020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FE0F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70C2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830.28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9D72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0131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512B22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01BD3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234.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4BA3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9156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Pr-65/2020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7754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9E7C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2,779.77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C7FD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2870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C7B529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8FB8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235.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530F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4814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Pr-196/2020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0127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1A71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123.44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2FB5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1DD8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586DCF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D261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236.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AAD5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81DB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Pr-186/2018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A1C0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1104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158,649.59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968C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65C7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09E178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8848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237.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0950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29FB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Pr-122/2018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5E55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C9E8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105,041.08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ADCB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318D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C43108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95AE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238.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1271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44DE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Pr-45/2020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C8C0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3BEF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18,031.96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27B0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5845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43DE5F8A" w14:textId="6DEB99B6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7E98437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4101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239.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93B5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61FF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Pr-60/2020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4484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4A81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3,345.17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0BF3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554F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953F77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21D7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240.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1C70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D657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Pr-312/2020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A14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2E69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11,854.91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4533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95F9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D58BCF7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8ABF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241.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A6E4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6BA6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Povrv-1/2022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98B8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-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ovrha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ACE4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2,793.93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7520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2BC2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1376B5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654A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242.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A6D8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7916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Pr-36/2022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113D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25A7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593.65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59F1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5D63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5C7EB1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E19D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243.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10A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4AEE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Pr-1276/2021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6644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0DC0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48,276.59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56D7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4D97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B2C47C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2E66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245.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D48A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9A6C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Pr-401/2021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F23C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BCE0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8,048.37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BA26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15A2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B3AEFE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9C32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246.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09BA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0A33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Pr-366/2021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1983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97B2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8,530.54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5723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B579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328EC1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23A6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247.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8225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A4D0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Pr-315/2021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9F52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FFEA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8,743.09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8A90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8538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0B978B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5C8A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248.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FA58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D22D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Pr-283/2020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EC8A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3B49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11,855.66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4A2A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FF22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E8535C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8E75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249.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EB20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0280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Pr-289/2020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BA59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BD1D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13,383.42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F06D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6541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3155CA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DB07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250.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7D1D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B2F9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Pr-292/2020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E0DB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23A5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6,946.67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41EC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D7A9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EE4D22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F81E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251.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746A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F007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Pr-314/2020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8FC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48D4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7,250.31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C65B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6C23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F367AA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F01C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252.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4007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1BE0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Pr-324/2020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3D74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5A1B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7,352.32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ADAA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3105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DDC21B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C103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253.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5F23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99CE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Pr-50/2020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4B52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6DA1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25,208.82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A337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47D0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350730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7CF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254.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3EF0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5082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Pr-137/2018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7882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E356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9,944.34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37AF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1720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F18B8A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8958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255.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D1D4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A1B3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Pr-149/2021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2092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7168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1,459.80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7492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F15E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0EE7AE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0C82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256.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BE9D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7D81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Pr-52/2020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9E08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712F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712.15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EDCC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98D4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4DC361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F9B7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257.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BBF0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D56F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Pr-1377/2021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E74F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9C76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18,719.00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4741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5975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415454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47E8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258.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7D1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757A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Pr-9/2022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A300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25E2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1,000.46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1F80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5B8F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6B1924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E959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259.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CDC6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0378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Pr-193/2020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E32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E806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103.60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13BF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694A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59A892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6605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260.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A2D8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0E0D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Pr-199/2020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F7C2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B371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887.84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D536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5A5E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B26620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B744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261.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8B7F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62F0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Pr-203/2018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8325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0BA1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85,360.13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F761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3497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ACD0D1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A78E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262.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E480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F3C1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Pr-208/2020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22EA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3A75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500.00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767B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2770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BF22FD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B815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263.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D047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08B9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Pr-478/2021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700B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3011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34,253.34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D80F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91A4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DF8DBF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25CB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264.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AC95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BF78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Pr-479/2021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41B2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3C0C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75,620.54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8538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896A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80AD0B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A5A6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265.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B27E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717A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Pr-624/2021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2F46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6D6A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136.22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4B5B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BA4B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B225BE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65E0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266.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18F4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1754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Pr-859/2021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BDA6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6D6E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10,220.58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EE67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CEDF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9AE05A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B6D5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267.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F67C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DBCD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Pr-860/2021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3B55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0AE0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13,010.21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16A9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3A64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B5FEF7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C6D3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268.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635F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00E0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Pr-1063/2021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80F1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6F32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26,348.40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B72F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740D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80A58A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1B2B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269.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3040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F6F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Pr-1259/2021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6F4E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DE76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43,096.08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26D8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170A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8155D3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80E2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270.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3AED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639E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Pr-1271/2021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832A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CF5E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32,197.73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3988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06B6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2D168F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6823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271.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E536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2144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Pr-1272/2021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F847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978F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26,691.81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243E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3697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8A396A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5E10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272.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6434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EBE3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Pr-1275/2021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37D1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3085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14,310.01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4C1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7DDC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43E5E9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09D72" w14:textId="4952FD2C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lang w:val="en-US" w:eastAsia="zh-CN"/>
              </w:rPr>
              <w:br w:type="page"/>
            </w: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273.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4FDD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C3D9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Pr-1277/2021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37AB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75C1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38,401.96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4527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B977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9A8270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0713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274.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4566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4485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Pr-1280/2021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8536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369F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22,937.55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3CA6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9477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3277F2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D2BB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275.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35AA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9C1F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Pr-1282/2021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1E50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C63B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15,368.34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AF87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BC16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761FB8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518C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276.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4C44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A384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Pr-1283/2021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CB70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6883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13,250.42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3BB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4A02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CD316D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C06D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277.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F764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8FAD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Pr-1285/2021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B4E9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3AE5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969.85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3CFC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75B3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56D856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0D3A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278.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4B6C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526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Pr-1286/2021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AECF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1211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1,638.51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F17A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BCA5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3E4642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3A38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279.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617A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78F0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Pr-1298/2021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6121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02E4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1,004.10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C4FA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8AF2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0C796C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3F99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280.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B47F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478F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Pr-1301/2021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26CD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6090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3,732.88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4859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4DE7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37C374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053C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281.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B641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CB6E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Pr-1629/2021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28EB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AF76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24,677.81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1DED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FCA2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AAA8BC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08BD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282.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2493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EC79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Pr-1639/2021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B260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E82E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14,640.67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1BAA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187F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E3E4BE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0A10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283.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ED75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9301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Pr-1652/2021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63D9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4B66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15,937.83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62EE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281E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8AE3D7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3376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284.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1841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57B7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Pr-1669/2021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E49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80DB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4,583.26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33CD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1B44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6CB61D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99AF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285.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A8BD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35A9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Pr-1739/2021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8635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8222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41,590.72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2FD5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D13B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F48F87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69FE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286.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1060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0513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Pr-1776/2021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7B62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462A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25,250.84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9114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9D47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98A0E7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0537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287.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E76C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EE6C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8A5F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361E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12,046.13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0843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DC20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0BA2E1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8D4F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288.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0339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7487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Pr-9/2019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41B0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DC9E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127,316.81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7DED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CA6D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118654F7" w14:textId="01B2F44E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04C0CD3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634D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289.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5DCE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901C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Pr-1786/2021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62A6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5759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20,647.08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D7A2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4D30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5136DB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DCC1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290.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B53A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57B5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Pr-1655/2021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9CFF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BE6E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10,732.01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64A9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95E4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4D7520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4D2B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291.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5343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FF09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Pr-1651/2021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F062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B48A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5,403.87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F03A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B5D4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7DD547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398F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292.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FDFD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B507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Pr-1637/2021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9B2E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1161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9,580.44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8755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9C16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B8105D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F824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293.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6889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38AD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Pr-1348/2021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1F62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C274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4,787.05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BC01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4D80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599CE5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A263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294.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97B8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4B89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Pr-1346/2021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97A4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5BDD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17,026.28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0506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91F7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3E7979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E71F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295.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7FD8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71A1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Pr-1292/2021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08E3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DA8A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918.63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CF1F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BEAB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0E44CC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E548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296.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E1B2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5A6E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Pr-1278/2021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FC02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C98A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9,657.50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80BF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FD46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693A82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36F6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297.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6745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A6CA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Pr-1266/2021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7E35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A61A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2,243.21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1B2C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3D44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007766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6730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298.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88AD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45BF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Pr-1264/2021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9BD9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C45E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4,773.17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2207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4002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6AF15B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5D56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299.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9F95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F356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Pr-1261/2021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F9BA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4736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6,125.14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CD0D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3F94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5BF90B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0460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300.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A3CE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F27A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Pr-1260/2021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14BA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FDD3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5,911.53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5B0B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A19E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B9D4A8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EF33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301.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4D30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FA1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Pr-1113/2021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B31C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18B5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5,382.92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B5F9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F460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68E0B8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1501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302.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B93E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5A1D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Pr-1109/2021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E93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5641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5,244.92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D70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3422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70AF98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D958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303.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D828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4666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Pr-1062/2021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8771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CD39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13,062.72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E30D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4213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C7F4E1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43D0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304.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65F8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CA9E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Pr-917/2021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E91D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D517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8,140.25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B788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BD09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3AE3722B" w14:textId="1D1D2220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0830123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F9CE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305.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26BF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4786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Pr-765/2021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B346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60B6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7,470.74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FC9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2D91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5BCFA6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88CC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306.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E316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9CDE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Ovr-479/2022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BF09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92E5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2,031.25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2971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B3A0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FA5F0B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E0FC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307.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F925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E000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Pr-750/2021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3E00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5BA6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4,665.42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D60D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97E1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D09C8D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1AD6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308.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6E08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F67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Pr-749/2021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A651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4E9B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2,623.79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6DA7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7B79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1F3F0E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B669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309.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B209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F3A1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Pr-748/2021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5803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5A13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5,313.64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69AE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0E37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04D485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D942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310.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8711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7FEB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Pr-730/2021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3672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9379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19,043.84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719A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F647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536A63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D5D7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311.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8787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2A1A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Pr-708/2021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092D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EB9D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6,977.41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B744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76F5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9A9439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31E0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312.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436D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945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Pr-703/2021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C267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BF9C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9,274.45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ACFD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5397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233350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30A1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313.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7E9F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7136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Pr-702/2021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F2CA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005C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5,291.34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9EB8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E2E4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2FF58E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5834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314.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A87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CF64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Pr-696/2021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0747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0799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4,001.00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6059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2AE8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42DE83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33FB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315.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EF04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473C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Pr-695/2021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AD55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8277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7,843.41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F533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8C51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33F052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225D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316.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1F10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9AB6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Pr-693/2021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0ADC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6DF8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5,008.98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A98D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60C3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B4C988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56FF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317.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5963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1D33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Pr-692/2021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0C72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461C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8,104.74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7135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E9FF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BBA1BB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386C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318.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621C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AFD5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Pr-689/2021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63DB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B3F8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4,141.61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1A71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2FC6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4528BF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51D1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319.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9891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C343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Pr-686/2021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C9A5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AE74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4,432.78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88F6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223C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FD06E7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F548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320.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A667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95ED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Pr-681/2021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70FE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9EF8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5,838.08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7DDD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7923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1A29BC92" w14:textId="3C978D86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21605E1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3E68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321.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EEF4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E5F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Pr-680/2021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CCE6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703F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4,056.74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0A7B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F417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A797E7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6274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322.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D3B2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37D7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Pr-679/2021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13BD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05E8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4,163.67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70AD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834A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77B62C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5FFE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323.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7759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6396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Pr-673/2021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51CD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FC6E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6,170.15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DAC3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5557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38B017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97C3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324.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FD1A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A78F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Pr-670/2021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EE7F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5682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6,651.88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8E12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2783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628F72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5100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325.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37F9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237B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Pr-657/2021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0575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3D27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22,194.00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CFC1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0ADD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BF7A45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D7C6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326.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AB6A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E6E8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Pr-651/2021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2F18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9BD7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4,747.13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7234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11D8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DE594B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92AC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327.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9CC9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B53B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Pr-650/2021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8560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9E2C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4,902.01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DACA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583F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5799ED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8255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328.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CB4F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87E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Pr-649/2021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1CD0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4425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7,231.89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1DC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6B1A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9B5746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F9C2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329.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5B24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4ECD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Pr-648/2021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DC90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690E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8,119.88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1A29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76F4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6C287C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04DD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330.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62B1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EBA0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Pr-647/2021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2E91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4A0B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5,008.28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6A7B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D988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25CF8C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0CC5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331.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D068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FE40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Pr-646/2021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B8D8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040B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9,048.45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0794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AC60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C16521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FCCB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332.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D890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FD29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Pr-642/2021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F22B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4300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5,097.63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3836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5518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7ECE4F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8C58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333.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E9F3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ECC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Pr-640/2021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FD52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006D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5,586.98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3344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88CC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BD0AB2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7ABC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334.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5839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5848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Pr-637/2021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A1EF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391A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4,479.93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6661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663D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7D21A4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21F8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335.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F6C2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521B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Pr-636/2021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AFB2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24F0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5,872.24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D9D8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1E8F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62BF27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7E80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336.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CDED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C809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Pr-635/2021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F20F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F749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4,928.61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9E50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3511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7F01C81F" w14:textId="15BADC06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27AB226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7480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337.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1C97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BC80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Pr-634/2021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5C2E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31C9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6,172.00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DA73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6118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5E5235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4031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338.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7673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07FE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Pr-632/2021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88F1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6906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8,333.15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F26A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A769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271E28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AF88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339.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C7CF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25B8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Pr-631/2021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D4CE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C79D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7,396.56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9DB0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3A94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578EDE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D52A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340.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8AE2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EE89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Pr-625/2021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CABA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259F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8,130.28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173C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465F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286875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AA43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341.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A6C6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E967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Pr-611/2021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E6F3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CE4E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4,344.59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7131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34B2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84A57B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3A1B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342.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1079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DC2B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Pr-610/2021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4A90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609C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4,377.86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1D7A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B22F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C9D99C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4FC6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343.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3AFD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EB72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Pr-607/2021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6505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4809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7,483.55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594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E80B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487E2F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0DC8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344.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814B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F476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Pr-606/2021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350F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550E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8,338.75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D3A2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BF52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167D87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B1C7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345.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01E0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C6FB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Pr-603/2021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5DD4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5B51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9,193.45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03EB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1ED4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BA4385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81EC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346.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09D9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99A3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Pr-599/2021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E285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D7A5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7,364.45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AA64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8FF3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98EC20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1A35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347.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41CB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D953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Pr-597/2021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1E3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235E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7,719.73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B00D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BFFB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B73C72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5CA8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348.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763E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14E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Pr-596/2021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D17F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DDAB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4,663.40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C72E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1BCC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AE51EF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B16A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349.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1D4F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3298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Pr-594/2021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DAD5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F8F0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8,619.96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F417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F02A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3898F2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1342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350.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AC13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431C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Pr-593/2021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6797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D5E9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7,549.97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24A0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DD3F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01B6B8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4F47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351.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3C01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D0F3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Pr-592/2021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CA6A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295C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4,321.28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810A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5084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BA1A97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9DF4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352.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8A06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F87C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Pr-587/2021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8EC1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6A9B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4,484.61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AA10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FB28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73EFC0DA" w14:textId="59E733CB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30B1DDB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65DF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353.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070E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7238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Pr-586/2021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AF04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16FF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4,218.76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2620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8737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26B4AC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4892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354.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D9F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4ADB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Pr-578/2021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99C3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B26E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15,582.71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F35F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72A3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E69042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FD8F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355.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F8B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D13F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Pr-564/2021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307F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5CC3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4,332.65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88EB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7941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BD53E7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054A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356.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C95C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C0BC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Pr-563/2021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D9D0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CE78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4,115.87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C3BA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871E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AF3204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96B5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357.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8B85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578A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Pr-562/2021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1EF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F514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4,155.49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F04D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8737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7C4540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B3C7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358.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B32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EB06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Pr-561/2021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211D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385A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4,140.33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BC57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43A7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7ECAA5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7839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359.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0919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E6E9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Pr-558/2021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4EEF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16E3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4,570.06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D71E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7301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621EEE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07A9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360.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CC82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7686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Pr-554/2021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CB79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B1D7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4,468.57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5B49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D1F2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566328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6901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361.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2DEC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A68D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Pr-552/2021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5D2E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9DCD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5,742.51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9D88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59F1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0AF90D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CCC0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362.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B9C0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DABE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Pr-526/2021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9BF2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7E28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8,164.57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A7CA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D1F8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3FD703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3E87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363.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AC46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C5CD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Pr-322/2020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3306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58A8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3,841.26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0617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7045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2DC1F3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6D12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364.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3E4C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D2F1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Pr-495/2021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45C0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C185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8,368.52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EB59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968F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EE45E1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6ABB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365.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7704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BB6A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Pr-491/2021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BE4F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C9C1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8,558.15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D2AE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4704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6BF8EE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B3DD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366.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09A5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D62F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Pr-474/2021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A0DB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C449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8,560.28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080B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7C6B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CBE0D4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A431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367.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D411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616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Pr-469/2021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9E0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66A9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20,822.16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3DF7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0FCC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62B93B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00C0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368.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9201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1B0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Pr-467/2021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4B06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FDE4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8,323.17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FC7A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B146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30CF499F" w14:textId="73853FA3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  <w:gridCol w:w="142"/>
      </w:tblGrid>
      <w:tr w:rsidR="00730A54" w:rsidRPr="00730A54" w14:paraId="36BD7344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826B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369.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1042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A352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Pr-466/2021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6B85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BD0C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10,096.33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4577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BC0B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CE84A49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BCD6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370.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47A4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3F20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Pr-462/2021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8B02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1FE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21,495.60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31F2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E22C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3DDA878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6BC3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371.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07BA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57DE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Pr-459/2021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CE46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2640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20,698.31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47E5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FBE2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5DD89C5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4CB1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372.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F93B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17D1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Pr-458/2021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9818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AD02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23,301.61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0B6F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82E8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4EFFE3F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B222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373.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A3F5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C81D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Pr-455/2021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CCB8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9A28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11,785.24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D321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791C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5AD8169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97BE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374.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2E53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F835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Pr-453/2021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D46F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74BD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17,328.80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54B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EEFA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F0EE965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A708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375.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B237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D3A5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Pr-452/2021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403D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3CF4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10,470.15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2D8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9FD7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BD9CD92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CB5F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376.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E6CC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FB4C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Pr-449/2021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82A9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7927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18,515.50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AB95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638B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DA2AD3E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029C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377.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F01D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78E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Pr-439/2021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ABB9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C9D9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16,592.83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5EFF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2945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BC95378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D0E3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378.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76D5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B35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Pr-438/2021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8543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29C6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22,763.09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671D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9D97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B4E9401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4123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379.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C7A5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F113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Pr-437/2021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40CC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ADEB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16,917.31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E39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24C1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F5971DE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0CF4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380.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D3D6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A358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Pr-435/2021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40EB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4CBB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3,805.98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7C11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6424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A8C7289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1FDA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381.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BFB3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1D61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Pr-430/2021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EC0B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310B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6,993.06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4B16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627A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2022. - 2023.</w:t>
            </w:r>
          </w:p>
        </w:tc>
      </w:tr>
      <w:tr w:rsidR="00730A54" w:rsidRPr="00730A54" w14:paraId="0308769E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2BA3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382.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F0F5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C9FB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Pr-420/2021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866A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7FF6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9,312.99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DABE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840B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E68AED1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B4AB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383.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E149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9BC8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Pr-413/2021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34E2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B163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7,085.71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F740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3E22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1154E26" w14:textId="77777777" w:rsidTr="007C6E7F">
        <w:trPr>
          <w:gridAfter w:val="1"/>
          <w:wAfter w:w="142" w:type="dxa"/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752E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384.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55E7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695B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Pr-412/2021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A38B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EA25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9,088.74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7BA7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9BB5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3C0799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C9BA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385.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D5A3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BFC6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Pr-411/2021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FBDC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FA55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7,624.38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73A6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91B1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514D4F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4D5C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386.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A9AF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80E3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Pr-410/2021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5F99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51D1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8,778.98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A42F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7D35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A91E63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A6EC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387.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8B5D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4C20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Pr-408/2021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3BCD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F5B9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7,175.95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99C8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5C2E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308FF6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89EF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388.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780A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C04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Pr-407/2021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4816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4F2B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9,326.12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FDCA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FBBE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3E894B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A4AB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389.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1087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EFA9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Pr-406/2021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FB37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4C2C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10,854.50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24C3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3336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6F80FD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E328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390.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6580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B50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Pr-405/2021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DBC1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57EC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10,754.50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E13A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5BD3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111D9E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47B6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391.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FFA0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710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Pr-402/2021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B1A9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75E6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8,599.42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D8FE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7505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182E04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0FA3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392.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ACEA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737A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Pr-398/2021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00BF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6EE9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7,115.20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C398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7B0B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DFD566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3CDE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393.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FE2C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BB28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Pr-392/2021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BB9E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7D83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6,995.27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E953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F33A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480337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9556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394.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D7CE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C62E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Pr-387/2021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B4DB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0A9C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8,750.29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D809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B307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221EAE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3CA2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395.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E22A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4A2F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Pr-377/2021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C6A9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3128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7,648.71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AAAC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7213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FFFC95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EB64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396.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2B6E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E928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Pr-17/2022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7449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02E8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64,766.84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4BAD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FC75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66C9A3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B31C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398.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12A6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3C6F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Pr-374/2021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4077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FE42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10,842.37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0B0A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562D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19EFC2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5AD0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399.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B35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8329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Pr-369/2021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AD65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D22D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2,700.54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D7EA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06E2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6CA2CA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C352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400.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073A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1E75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Pr-367/2021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509B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276C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7,469.75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3FDE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0243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AE994A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F87B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401.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54B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66CB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Pr-335/2021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574A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A2CF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5,120.21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D212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DD24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0DF801B1" w14:textId="39744301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24DF538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599E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402.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EDC8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F398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Pr-325/2020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ECE0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1CDA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7,764.65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BA94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AF82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9CF861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3331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402.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BA7C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1A1B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Pr-318/2020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5CA8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6E60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333.85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427C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62FA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D480C0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7226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404.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0F21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50AB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Pr-316/2020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7FF1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1160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12,474.14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7D99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48DF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6C0267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2890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405.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0215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B14C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Pr-315/2020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9669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1AD9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8,549.42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C26B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5CCD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260489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FFB9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406.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3CCA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0471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Pr-309/2020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41E5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BBE8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9,882.19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9F8B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882D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97C52B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CFA6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407.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F3AC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FAE3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Pr-305/2020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AD1A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A394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11,547.25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34BE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4B0B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BA0F3C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E287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408.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281D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B180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Pr-300/2021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67E7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F849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11,055.37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F308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5C5C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BC9BD2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4F1A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409.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6B3B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826A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Pr-300/2020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EB11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-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D03C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11,343.46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6DCD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2B4A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42810F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9F0A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410.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344E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7889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Pr-299/2020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002E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CA0C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8,622.73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1B17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2DA2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FEF706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FA4C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411.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23AD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8394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Pr-298/2020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B07B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452B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10,161.11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6491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FC96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18710C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716E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412.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6515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B640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Pr-296/2021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8355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2D5D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8,445.79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2A2E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02CE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CDCE5E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B75F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413.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A57A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0AAD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Pr-291/2021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6841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5867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8,400.61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3B07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4772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5EAC1F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D49C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414.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4363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12E4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Pr-291/2020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A3B0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678F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4,116.52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A9EC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9067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03A195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0621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415.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111F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BB86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Pr-290/2020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E28A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B45D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7,077.62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356D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8816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E685BF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A601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416.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6260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CDCA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Pr-285/2020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A399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-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osnovica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0AC9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11,482.21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A59C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1F17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3C9ECD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CB30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417.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CD20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2697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Pr-282/2020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54EB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A148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11,497.03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1780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64BE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019FFF4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485D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418.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00AE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04DA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Pr-281/2021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F45B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3A0E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19,086.48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19DB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BFB0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5C62CE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D074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419.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C641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89C8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Pr-279/2021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9962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2F97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25,368.66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A12A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9FC7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37A67B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4858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420.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4B4A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39F0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Pr-278/2021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864B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DDCB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18,394.04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A00F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420C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1F3EE50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9566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421.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5A55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492F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Pr-278/2020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69C1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FFFF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9,663.38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AA09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0554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335CF4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A606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422.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069F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E04D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Pr-276/2021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BA8D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8C43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20,956.69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CBE9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942D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592730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CBD5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423.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88C7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0DA1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Pr-275/2021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B74C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AE622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7,935.51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B6DE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4490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378D9C3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3932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424.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147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2431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Pr-274/2021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4878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0D6B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9,966.39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9B73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6B48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80F264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7008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425.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D250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21E2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Pr-232/2021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AFF1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87E5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5,464.54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4259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355C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E1F68C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C9AA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426.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6EF1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EEBB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Pr-106/2021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5CBA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3CA5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13,327.85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58C2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E57E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A7BBA7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359A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427.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45BA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DD23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Pr-98/2021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758A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01CF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14,024.73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3E89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F30B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52B9F7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E0C2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428.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402B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9E1B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4967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C8E5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49,941.24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EAF2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1259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35D46F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280D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429.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65AD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747D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Pr-192/2018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CC2C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814F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103,439.13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84F8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07A3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AF0B9E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8CB1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430.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4559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4AE6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3FE9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99D1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30,572.10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BB5A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5642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80F3C0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8F5E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431.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DE1E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1207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Pr-113/2019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7F1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07F3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3,234.24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D71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01E1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E5FE02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E08E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432.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80FE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6311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Pr-112/2019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5E69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D1C2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8,642.79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D0AE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950D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4152E76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86A3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433.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0165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6480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Pr-111/2019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5D30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DFDB3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1,239.26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A986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5F2E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1BA43FD5" w14:textId="6F7E0780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0A9D633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1957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434.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09E5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7902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Pr-1757/2021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2F20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ADA2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22,066.34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07A3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E4F1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4EDCEF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4662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435.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1092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9864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Pr-146/2018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0E22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FD66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963.76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0A25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04ED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9C66F0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9EEC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436.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993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E1A2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Pr-40/2019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D4DB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B244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6,981.05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B4D2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B7BB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F5B04A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D4A7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437.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D72B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5DF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BD3E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CB9F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12,788.38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7981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2964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0780FA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EF1C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438.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E617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D197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60BC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D765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1,306.39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23DF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06D2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170311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DC3D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439.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E523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3E1C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Pr-167/2018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9E0D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4805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5,829.74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D2FD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17D4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509C35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8E5F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440.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B636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0B65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Pr-166/2018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F03B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F39F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13,695.32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0479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7844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CBEFD8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8125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441.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4416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D4C2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Pr-165/2018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E6DA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2379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3,696.03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BD9C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F528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C77070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226F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442.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DF80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FCDC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Pr-163/2018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6F4F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1344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2,209.26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F3B4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197B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39584D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64BF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443.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C809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D2BF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Pr-140/2018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C952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2944C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12,746.47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FD1C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03CB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E44B7B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699A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444.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087A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2286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Pr-132/2018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3E8F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DB38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9,872.28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E4EA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BAD5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7DE27F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7F52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445.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4390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C77F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Pr-14/2022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22D7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6408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3,947.30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6A49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5AA2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-2024.</w:t>
            </w:r>
          </w:p>
        </w:tc>
      </w:tr>
      <w:tr w:rsidR="00730A54" w:rsidRPr="00730A54" w14:paraId="21CA3ECF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0CBC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446.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5A9D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096B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Pr-101/2018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196C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357D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19,127.29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EC33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4714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47A38E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83D6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447.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866B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9739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Pr-90/2020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3498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8C7AB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68,317.12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095C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DF48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3FF6BB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5E4A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448.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2131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24DB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Pr-24/2022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B42F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4B20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53,260.20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EAE8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95D5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9282A55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4F8E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449.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E1F5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45F5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Pr-23/2022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B2CB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EDEF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35,285.78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C80F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BAE3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</w:tbl>
    <w:p w14:paraId="14ECE65C" w14:textId="71FC19FE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020"/>
        <w:gridCol w:w="2520"/>
        <w:gridCol w:w="1760"/>
        <w:gridCol w:w="4000"/>
        <w:gridCol w:w="1740"/>
        <w:gridCol w:w="1620"/>
        <w:gridCol w:w="1510"/>
      </w:tblGrid>
      <w:tr w:rsidR="00730A54" w:rsidRPr="00730A54" w14:paraId="1933C62A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E050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450.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4B55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CA5F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Pr-21/2022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8B24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C1FB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65,913.51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8914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B4C8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557124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5FB0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451.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CC14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F39A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Pr-20/2022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471E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1688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32,931.65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4E2A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917E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67ABA6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5C07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452.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6047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6956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Pr-22/2022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EB5E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6750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40,407.26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488A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B32D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EBE9C7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EAA4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453.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77F5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C4D9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Pr-19/2022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9B42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05631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68,896.44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7678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C463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3A0E32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4B3E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454.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693B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E85F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Pr-18/2022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1EB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razlike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plaće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8BDE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48,868.56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A3C2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394D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1ABC20A8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8199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455.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B042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A685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Pn-71/2020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293B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9F52E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280,000.00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F987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7D96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2024. - 2025.</w:t>
            </w:r>
          </w:p>
        </w:tc>
      </w:tr>
      <w:tr w:rsidR="00730A54" w:rsidRPr="00730A54" w14:paraId="06703577" w14:textId="77777777" w:rsidTr="007C6E7F">
        <w:trPr>
          <w:trHeight w:hRule="exact" w:val="6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D978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456.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A453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6961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P-1386/2015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7C6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troškovi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ulaganja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stan)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CD1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46,901.02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9A1A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AA45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2447ED8" w14:textId="77777777" w:rsidTr="007C6E7F">
        <w:trPr>
          <w:trHeight w:hRule="exact" w:val="86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FDA1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457.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F7A1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C230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Pr-131/2016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9308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imovinske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(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gubitak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zarade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zbog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neadekvatnog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liječenja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80C4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33,287.72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BF11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CA50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8ED378F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31B3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458.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87C8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E159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P-162/2019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E434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povišenja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rente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8C2E7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122,669.50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A014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F7662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0908948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95E5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459.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5E1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Kutini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A371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Pn-191/2019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10E0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503A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63,800.00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B06D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1A1F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FDB65E8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F5A3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460.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589C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građanski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Zagrebu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3C3A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Pn-1234/2017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4C8A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1E43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80,000.00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C078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9130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73E6CFE3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14CD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461.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EF94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DF2B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Pr-133/2019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4E26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E11F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36,907.50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3D8F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76A54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D0BCFF1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21A3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462.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4BF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građanski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Zagrebu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DB1E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Pn-4032/2015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F7DE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DF89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286,600.00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65B0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EC86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3079C14C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5424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463.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D06E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E5C5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Pn-21/2019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8D3E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58F59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440,000.00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901A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23A7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5CA39B6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940D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464.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8ABA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Trgovački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Zagrebu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F018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Povrv-1996/2019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BB29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-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ovrha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E9355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2,045,749.11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70D3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352B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AD88177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4CA2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465.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C9F4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8122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Pn-84/2020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C6EE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86C5D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30,000.00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205B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17CA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B4B0877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B87C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5879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UKUPNO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F3D3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D2C6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CF37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9,135,697.97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3D3D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3F71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</w:p>
        </w:tc>
      </w:tr>
      <w:tr w:rsidR="00730A54" w:rsidRPr="00730A54" w14:paraId="5DEE7D96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0B8A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2520" w:type="dxa"/>
            <w:vAlign w:val="bottom"/>
          </w:tcPr>
          <w:p w14:paraId="2308255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760" w:type="dxa"/>
            <w:vAlign w:val="bottom"/>
          </w:tcPr>
          <w:p w14:paraId="0A8DA2E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4000" w:type="dxa"/>
            <w:vAlign w:val="bottom"/>
          </w:tcPr>
          <w:p w14:paraId="76AF03A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740" w:type="dxa"/>
            <w:vAlign w:val="bottom"/>
          </w:tcPr>
          <w:p w14:paraId="332D17E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vAlign w:val="bottom"/>
          </w:tcPr>
          <w:p w14:paraId="63FAF61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vAlign w:val="bottom"/>
          </w:tcPr>
          <w:p w14:paraId="2DC0F11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</w:p>
        </w:tc>
      </w:tr>
      <w:tr w:rsidR="00730A54" w:rsidRPr="00730A54" w14:paraId="4CB3833F" w14:textId="77777777" w:rsidTr="007C6E7F">
        <w:trPr>
          <w:trHeight w:hRule="exact" w:val="280"/>
        </w:trPr>
        <w:tc>
          <w:tcPr>
            <w:tcW w:w="1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4C919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2.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sporovi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koje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je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pokrenula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bolnica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Sisak -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regresne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tužbe</w:t>
            </w:r>
            <w:proofErr w:type="spellEnd"/>
          </w:p>
        </w:tc>
      </w:tr>
      <w:tr w:rsidR="00730A54" w:rsidRPr="00730A54" w14:paraId="521CA5D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EE67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B861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4290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Pr-361/2020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6B10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–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troškovi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specijalizacije</w:t>
            </w:r>
            <w:proofErr w:type="spellEnd"/>
          </w:p>
        </w:tc>
        <w:tc>
          <w:tcPr>
            <w:tcW w:w="1740" w:type="dxa"/>
            <w:vAlign w:val="bottom"/>
          </w:tcPr>
          <w:p w14:paraId="5BD16DC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DFD4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192,748.24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B7D2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49E9BB2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237B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12E5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ABF6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Pn-4/2020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DB46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namirenja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iz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založene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stvari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F838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69CDA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28,644.38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C2ED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03A9D8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F22E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906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341E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Pr-727/2021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4C78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-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troškovi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specijalizacije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7B39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1025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572,219.81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2B73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9049272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93B5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79FB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7803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Pr-53/2017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F333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-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troškovi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specijalizacije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CD8B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3ABFF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373,273.76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A073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C36081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2C661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13C1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B622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P-418/2018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1283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regresna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protiv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osiguravajućeg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društva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zbog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neisplate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FB83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AFCB4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566,328.90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D86B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B7D438B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19D6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lastRenderedPageBreak/>
              <w:t>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FFE4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A309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P-158/2019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82D4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regresna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protiv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osiguravajućeg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društva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zbog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neisplate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D339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0EFF0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600,000.00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199F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2024. - 2025.</w:t>
            </w:r>
          </w:p>
        </w:tc>
      </w:tr>
      <w:tr w:rsidR="00730A54" w:rsidRPr="00730A54" w14:paraId="71E72C69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5140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DECA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C2DD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P-608/2018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757E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regresna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protiv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osiguravajućeg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društva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zbog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neisplate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4786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D1EA8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709,385.00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DCEE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22C876C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FB6B3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0C2E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2C60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Pr-127/2019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3E2C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-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troškovi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specijalizacije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F6C7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vAlign w:val="bottom"/>
          </w:tcPr>
          <w:p w14:paraId="4BF012D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156,263.35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F188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5FE5077D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423A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8D3A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D600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Pr-69/2019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AA23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-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troškovi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specijalizacije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E33D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74506" w14:textId="77777777" w:rsidR="00730A54" w:rsidRPr="00730A54" w:rsidRDefault="00730A54" w:rsidP="00730A54">
            <w:pPr>
              <w:jc w:val="right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667,296.95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FDE6F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6FC963B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D24F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020C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Trgovački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Zagrebu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62E5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P-532/2020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B79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regresna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protiv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osiguravajućeg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društva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zbog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neisplate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0CD1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31,250.00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8979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B4F9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0704F5F7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35A18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412E0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4F22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P-712/2019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A35F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4BA9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8053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1,849.11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D8D5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6B4B737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CBBA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12.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7D4F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2567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Pr-68/2022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BA5F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naknade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štete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-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troškovi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specijalizacije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AB7F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F6FC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209,538.00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F9C86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2024. - 2025.</w:t>
            </w:r>
          </w:p>
        </w:tc>
      </w:tr>
      <w:tr w:rsidR="00730A54" w:rsidRPr="00730A54" w14:paraId="7C7F6086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5A075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lang w:val="en-US" w:eastAsia="zh-CN"/>
              </w:rPr>
              <w:t>13.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97C6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725D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P-876/2019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42E9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isplate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CC74E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6AA7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7,829.79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67AB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2FC4144E" w14:textId="77777777" w:rsidTr="007C6E7F">
        <w:trPr>
          <w:trHeight w:hRule="exact" w:val="5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6F9E7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lang w:val="en-US" w:eastAsia="zh-CN"/>
              </w:rPr>
              <w:t>14.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DEB4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Općinski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sud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u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Sisku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722B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P-3/2020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C656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tužba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radi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namirenja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tražbine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iz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založene</w:t>
            </w:r>
            <w:proofErr w:type="spellEnd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stvari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A276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6B39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28,174.05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3CC5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2023. - 2024.</w:t>
            </w:r>
          </w:p>
        </w:tc>
      </w:tr>
      <w:tr w:rsidR="00730A54" w:rsidRPr="00730A54" w14:paraId="40B06A19" w14:textId="77777777" w:rsidTr="007C6E7F">
        <w:trPr>
          <w:trHeight w:hRule="exact" w:val="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BCC3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6A962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UKUPNO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CE60D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2453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5DCD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31,250.00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61519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 xml:space="preserve">4,113,551.34 </w:t>
            </w:r>
            <w:proofErr w:type="spellStart"/>
            <w:r w:rsidRPr="00730A54">
              <w:rPr>
                <w:rFonts w:ascii="Calibri" w:eastAsia="SimSun" w:hAnsi="Calibri" w:cs="Times New Roman"/>
                <w:b/>
                <w:lang w:val="en-US" w:eastAsia="zh-CN"/>
              </w:rPr>
              <w:t>kn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436A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</w:p>
        </w:tc>
      </w:tr>
      <w:tr w:rsidR="00730A54" w:rsidRPr="00730A54" w14:paraId="06EF97FF" w14:textId="77777777" w:rsidTr="007C6E7F">
        <w:trPr>
          <w:trHeight w:hRule="exact" w:val="280"/>
        </w:trPr>
        <w:tc>
          <w:tcPr>
            <w:tcW w:w="1020" w:type="dxa"/>
            <w:vAlign w:val="bottom"/>
          </w:tcPr>
          <w:p w14:paraId="4AE30FFB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2520" w:type="dxa"/>
            <w:vAlign w:val="bottom"/>
          </w:tcPr>
          <w:p w14:paraId="03E8F44B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760" w:type="dxa"/>
            <w:vAlign w:val="bottom"/>
          </w:tcPr>
          <w:p w14:paraId="1AF08823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4000" w:type="dxa"/>
            <w:vAlign w:val="bottom"/>
          </w:tcPr>
          <w:p w14:paraId="18A3649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740" w:type="dxa"/>
            <w:vAlign w:val="bottom"/>
          </w:tcPr>
          <w:p w14:paraId="4F57697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vAlign w:val="bottom"/>
          </w:tcPr>
          <w:p w14:paraId="6777092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vAlign w:val="bottom"/>
          </w:tcPr>
          <w:p w14:paraId="5CA6D2BE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</w:p>
        </w:tc>
      </w:tr>
      <w:tr w:rsidR="00730A54" w:rsidRPr="00730A54" w14:paraId="19EE2AF6" w14:textId="77777777" w:rsidTr="007C6E7F">
        <w:trPr>
          <w:trHeight w:hRule="exact" w:val="280"/>
        </w:trPr>
        <w:tc>
          <w:tcPr>
            <w:tcW w:w="1020" w:type="dxa"/>
            <w:vAlign w:val="bottom"/>
          </w:tcPr>
          <w:p w14:paraId="30A6C45D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2520" w:type="dxa"/>
            <w:vAlign w:val="bottom"/>
          </w:tcPr>
          <w:p w14:paraId="08C7FC81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760" w:type="dxa"/>
            <w:vAlign w:val="bottom"/>
          </w:tcPr>
          <w:p w14:paraId="7B2E96BC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4000" w:type="dxa"/>
            <w:vAlign w:val="bottom"/>
          </w:tcPr>
          <w:p w14:paraId="45599B24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740" w:type="dxa"/>
            <w:vAlign w:val="bottom"/>
          </w:tcPr>
          <w:p w14:paraId="19A17CD6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vAlign w:val="bottom"/>
          </w:tcPr>
          <w:p w14:paraId="633EDF87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vAlign w:val="bottom"/>
          </w:tcPr>
          <w:p w14:paraId="7E122A50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</w:p>
        </w:tc>
      </w:tr>
      <w:tr w:rsidR="00730A54" w:rsidRPr="00730A54" w14:paraId="32946AB9" w14:textId="77777777" w:rsidTr="007C6E7F">
        <w:trPr>
          <w:trHeight w:hRule="exact" w:val="280"/>
        </w:trPr>
        <w:tc>
          <w:tcPr>
            <w:tcW w:w="1020" w:type="dxa"/>
            <w:vAlign w:val="bottom"/>
          </w:tcPr>
          <w:p w14:paraId="60F2E86C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2520" w:type="dxa"/>
            <w:vAlign w:val="bottom"/>
          </w:tcPr>
          <w:p w14:paraId="61CB54E5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760" w:type="dxa"/>
            <w:vAlign w:val="bottom"/>
          </w:tcPr>
          <w:p w14:paraId="5084B0FA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4000" w:type="dxa"/>
            <w:vAlign w:val="bottom"/>
          </w:tcPr>
          <w:p w14:paraId="0D86543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740" w:type="dxa"/>
            <w:vAlign w:val="bottom"/>
          </w:tcPr>
          <w:p w14:paraId="7559A34F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620" w:type="dxa"/>
            <w:vAlign w:val="bottom"/>
          </w:tcPr>
          <w:p w14:paraId="0ADB0C08" w14:textId="77777777" w:rsidR="00730A54" w:rsidRPr="00730A54" w:rsidRDefault="00730A54" w:rsidP="00730A54">
            <w:pPr>
              <w:jc w:val="both"/>
              <w:rPr>
                <w:rFonts w:ascii="Calibri" w:eastAsia="SimSun" w:hAnsi="Calibri" w:cs="Times New Roman"/>
                <w:lang w:val="en-US" w:eastAsia="zh-CN"/>
              </w:rPr>
            </w:pPr>
          </w:p>
        </w:tc>
        <w:tc>
          <w:tcPr>
            <w:tcW w:w="1510" w:type="dxa"/>
            <w:vAlign w:val="bottom"/>
          </w:tcPr>
          <w:p w14:paraId="10694BFA" w14:textId="77777777" w:rsidR="00730A54" w:rsidRPr="00730A54" w:rsidRDefault="00730A54" w:rsidP="00730A54">
            <w:pPr>
              <w:jc w:val="center"/>
              <w:rPr>
                <w:rFonts w:ascii="Calibri" w:eastAsia="SimSun" w:hAnsi="Calibri" w:cs="Times New Roman"/>
                <w:lang w:val="en-US" w:eastAsia="zh-CN"/>
              </w:rPr>
            </w:pPr>
          </w:p>
        </w:tc>
      </w:tr>
      <w:tr w:rsidR="00730A54" w:rsidRPr="00730A54" w14:paraId="59063178" w14:textId="77777777" w:rsidTr="007C6E7F">
        <w:trPr>
          <w:trHeight w:hRule="exact" w:val="280"/>
        </w:trPr>
        <w:tc>
          <w:tcPr>
            <w:tcW w:w="14170" w:type="dxa"/>
            <w:gridSpan w:val="7"/>
            <w:vAlign w:val="bottom"/>
          </w:tcPr>
          <w:p w14:paraId="02CEF7D4" w14:textId="77777777" w:rsidR="00730A54" w:rsidRPr="00730A54" w:rsidRDefault="00730A54" w:rsidP="00730A54">
            <w:pPr>
              <w:rPr>
                <w:rFonts w:ascii="Calibri" w:eastAsia="SimSun" w:hAnsi="Calibri" w:cs="Times New Roman"/>
                <w:lang w:val="en-US" w:eastAsia="zh-CN"/>
              </w:rPr>
            </w:pP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Napomena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: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Procjena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vremena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priljeva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ili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odljeva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sredstava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nije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pouzdana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jer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nije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moguće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predvidjeti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duljinu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trajanja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i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tijek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sudskih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 xml:space="preserve"> </w:t>
            </w:r>
            <w:proofErr w:type="spellStart"/>
            <w:r w:rsidRPr="00730A54">
              <w:rPr>
                <w:rFonts w:ascii="Calibri" w:eastAsia="SimSun" w:hAnsi="Calibri" w:cs="Times New Roman"/>
                <w:lang w:val="en-US" w:eastAsia="zh-CN"/>
              </w:rPr>
              <w:t>postupaka</w:t>
            </w:r>
            <w:proofErr w:type="spellEnd"/>
            <w:r w:rsidRPr="00730A54">
              <w:rPr>
                <w:rFonts w:ascii="Calibri" w:eastAsia="SimSun" w:hAnsi="Calibri" w:cs="Times New Roman"/>
                <w:lang w:val="en-US" w:eastAsia="zh-CN"/>
              </w:rPr>
              <w:t>.</w:t>
            </w:r>
          </w:p>
        </w:tc>
      </w:tr>
    </w:tbl>
    <w:p w14:paraId="5DA49DF0" w14:textId="77777777" w:rsidR="00730A54" w:rsidRPr="00730A54" w:rsidRDefault="00730A54" w:rsidP="00730A54">
      <w:pPr>
        <w:rPr>
          <w:rFonts w:ascii="Calibri" w:eastAsia="SimSun" w:hAnsi="Calibri" w:cs="Times New Roman"/>
          <w:lang w:val="en-US" w:eastAsia="zh-CN"/>
        </w:rPr>
      </w:pPr>
      <w:r w:rsidRPr="00730A54">
        <w:rPr>
          <w:rFonts w:ascii="Calibri" w:eastAsia="SimSun" w:hAnsi="Calibri" w:cs="Times New Roman"/>
          <w:lang w:val="en-US" w:eastAsia="zh-CN"/>
        </w:rPr>
        <w:br w:type="page"/>
      </w:r>
    </w:p>
    <w:p w14:paraId="0FD0409A" w14:textId="77777777" w:rsidR="00FF7B99" w:rsidRDefault="00FF7B99" w:rsidP="00FF7B99"/>
    <w:p w14:paraId="2C39EAE2" w14:textId="77777777" w:rsidR="00CD43C2" w:rsidRDefault="00CD43C2"/>
    <w:sectPr w:rsidR="00CD43C2" w:rsidSect="00563042">
      <w:pgSz w:w="16838" w:h="11906" w:orient="landscape"/>
      <w:pgMar w:top="964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ED85" w14:textId="77777777" w:rsidR="00E57E3D" w:rsidRDefault="00E57E3D" w:rsidP="0073462F">
      <w:pPr>
        <w:spacing w:after="0" w:line="240" w:lineRule="auto"/>
      </w:pPr>
      <w:r>
        <w:separator/>
      </w:r>
    </w:p>
  </w:endnote>
  <w:endnote w:type="continuationSeparator" w:id="0">
    <w:p w14:paraId="265E1B2C" w14:textId="77777777" w:rsidR="00E57E3D" w:rsidRDefault="00E57E3D" w:rsidP="0073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D7E8" w14:textId="77777777" w:rsidR="00E57E3D" w:rsidRDefault="00E57E3D" w:rsidP="0073462F">
      <w:pPr>
        <w:spacing w:after="0" w:line="240" w:lineRule="auto"/>
      </w:pPr>
      <w:r>
        <w:separator/>
      </w:r>
    </w:p>
  </w:footnote>
  <w:footnote w:type="continuationSeparator" w:id="0">
    <w:p w14:paraId="0770C2B3" w14:textId="77777777" w:rsidR="00E57E3D" w:rsidRDefault="00E57E3D" w:rsidP="00734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B6F"/>
    <w:multiLevelType w:val="hybridMultilevel"/>
    <w:tmpl w:val="6A7EE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5EF"/>
    <w:multiLevelType w:val="hybridMultilevel"/>
    <w:tmpl w:val="6BECAFA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3694D"/>
    <w:multiLevelType w:val="hybridMultilevel"/>
    <w:tmpl w:val="9580CC60"/>
    <w:lvl w:ilvl="0" w:tplc="0DB093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9645F"/>
    <w:multiLevelType w:val="hybridMultilevel"/>
    <w:tmpl w:val="23BEAE2C"/>
    <w:lvl w:ilvl="0" w:tplc="8C96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0043"/>
    <w:multiLevelType w:val="hybridMultilevel"/>
    <w:tmpl w:val="827C35F8"/>
    <w:lvl w:ilvl="0" w:tplc="9B78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1FC6"/>
    <w:multiLevelType w:val="hybridMultilevel"/>
    <w:tmpl w:val="5860C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66FDC"/>
    <w:multiLevelType w:val="hybridMultilevel"/>
    <w:tmpl w:val="47DAFB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35B85"/>
    <w:multiLevelType w:val="hybridMultilevel"/>
    <w:tmpl w:val="5F1ACC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03D9E"/>
    <w:multiLevelType w:val="hybridMultilevel"/>
    <w:tmpl w:val="F0E4FF2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6464DF"/>
    <w:multiLevelType w:val="hybridMultilevel"/>
    <w:tmpl w:val="0220E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623B3"/>
    <w:multiLevelType w:val="hybridMultilevel"/>
    <w:tmpl w:val="FBDE2FAA"/>
    <w:lvl w:ilvl="0" w:tplc="A5FC4C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B561B"/>
    <w:multiLevelType w:val="hybridMultilevel"/>
    <w:tmpl w:val="4B9E564A"/>
    <w:lvl w:ilvl="0" w:tplc="117E695C">
      <w:numFmt w:val="bullet"/>
      <w:lvlText w:val="-"/>
      <w:lvlJc w:val="left"/>
      <w:pPr>
        <w:ind w:left="644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37E11"/>
    <w:multiLevelType w:val="hybridMultilevel"/>
    <w:tmpl w:val="4B2A0A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35B2D"/>
    <w:multiLevelType w:val="hybridMultilevel"/>
    <w:tmpl w:val="FE468A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15E79"/>
    <w:multiLevelType w:val="hybridMultilevel"/>
    <w:tmpl w:val="BA944848"/>
    <w:lvl w:ilvl="0" w:tplc="11101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877E2"/>
    <w:multiLevelType w:val="hybridMultilevel"/>
    <w:tmpl w:val="F24A81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360A4"/>
    <w:multiLevelType w:val="hybridMultilevel"/>
    <w:tmpl w:val="8DD47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F67FA"/>
    <w:multiLevelType w:val="hybridMultilevel"/>
    <w:tmpl w:val="8A008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45ABC"/>
    <w:multiLevelType w:val="hybridMultilevel"/>
    <w:tmpl w:val="5DE0E2E2"/>
    <w:lvl w:ilvl="0" w:tplc="42E00A5A">
      <w:start w:val="2"/>
      <w:numFmt w:val="bullet"/>
      <w:lvlText w:val="-"/>
      <w:lvlJc w:val="left"/>
      <w:pPr>
        <w:ind w:left="141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7C1C1AC8"/>
    <w:multiLevelType w:val="hybridMultilevel"/>
    <w:tmpl w:val="42C4C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A1DD3"/>
    <w:multiLevelType w:val="hybridMultilevel"/>
    <w:tmpl w:val="4724A1A0"/>
    <w:lvl w:ilvl="0" w:tplc="9C169212">
      <w:numFmt w:val="bullet"/>
      <w:lvlText w:val="-"/>
      <w:lvlJc w:val="left"/>
      <w:pPr>
        <w:ind w:left="1185" w:hanging="360"/>
      </w:pPr>
      <w:rPr>
        <w:rFonts w:ascii="Sylfaen" w:eastAsia="Times New Roman" w:hAnsi="Sylfaen" w:cs="Times New Roman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7D4504C8"/>
    <w:multiLevelType w:val="hybridMultilevel"/>
    <w:tmpl w:val="49800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8285B"/>
    <w:multiLevelType w:val="hybridMultilevel"/>
    <w:tmpl w:val="50C0509E"/>
    <w:lvl w:ilvl="0" w:tplc="678CC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005410">
    <w:abstractNumId w:val="17"/>
  </w:num>
  <w:num w:numId="2" w16cid:durableId="12812574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9909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9031089">
    <w:abstractNumId w:val="2"/>
  </w:num>
  <w:num w:numId="5" w16cid:durableId="498084828">
    <w:abstractNumId w:val="22"/>
  </w:num>
  <w:num w:numId="6" w16cid:durableId="1697272012">
    <w:abstractNumId w:val="7"/>
  </w:num>
  <w:num w:numId="7" w16cid:durableId="2055306645">
    <w:abstractNumId w:val="5"/>
  </w:num>
  <w:num w:numId="8" w16cid:durableId="80418946">
    <w:abstractNumId w:val="14"/>
  </w:num>
  <w:num w:numId="9" w16cid:durableId="233592313">
    <w:abstractNumId w:val="4"/>
  </w:num>
  <w:num w:numId="10" w16cid:durableId="1134180978">
    <w:abstractNumId w:val="16"/>
  </w:num>
  <w:num w:numId="11" w16cid:durableId="20517306">
    <w:abstractNumId w:val="21"/>
  </w:num>
  <w:num w:numId="12" w16cid:durableId="2051031215">
    <w:abstractNumId w:val="0"/>
  </w:num>
  <w:num w:numId="13" w16cid:durableId="151918203">
    <w:abstractNumId w:val="9"/>
  </w:num>
  <w:num w:numId="14" w16cid:durableId="426194270">
    <w:abstractNumId w:val="19"/>
  </w:num>
  <w:num w:numId="15" w16cid:durableId="880821537">
    <w:abstractNumId w:val="13"/>
  </w:num>
  <w:num w:numId="16" w16cid:durableId="1432973671">
    <w:abstractNumId w:val="10"/>
  </w:num>
  <w:num w:numId="17" w16cid:durableId="255872274">
    <w:abstractNumId w:val="15"/>
  </w:num>
  <w:num w:numId="18" w16cid:durableId="538472814">
    <w:abstractNumId w:val="6"/>
  </w:num>
  <w:num w:numId="19" w16cid:durableId="766926776">
    <w:abstractNumId w:val="1"/>
  </w:num>
  <w:num w:numId="20" w16cid:durableId="655761604">
    <w:abstractNumId w:val="12"/>
  </w:num>
  <w:num w:numId="21" w16cid:durableId="89815946">
    <w:abstractNumId w:val="20"/>
  </w:num>
  <w:num w:numId="22" w16cid:durableId="2020737702">
    <w:abstractNumId w:val="3"/>
  </w:num>
  <w:num w:numId="23" w16cid:durableId="2107265165">
    <w:abstractNumId w:val="18"/>
  </w:num>
  <w:num w:numId="24" w16cid:durableId="494801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18"/>
    <w:rsid w:val="00030216"/>
    <w:rsid w:val="00032769"/>
    <w:rsid w:val="00151C18"/>
    <w:rsid w:val="001D1CA3"/>
    <w:rsid w:val="0020348B"/>
    <w:rsid w:val="00244FD2"/>
    <w:rsid w:val="002B1AB7"/>
    <w:rsid w:val="00324EBE"/>
    <w:rsid w:val="003636C5"/>
    <w:rsid w:val="00365C1C"/>
    <w:rsid w:val="003D5213"/>
    <w:rsid w:val="00425A74"/>
    <w:rsid w:val="00446E5F"/>
    <w:rsid w:val="00462227"/>
    <w:rsid w:val="004C7117"/>
    <w:rsid w:val="00563042"/>
    <w:rsid w:val="005C5DE2"/>
    <w:rsid w:val="006072BE"/>
    <w:rsid w:val="006315D9"/>
    <w:rsid w:val="006E102C"/>
    <w:rsid w:val="00730A54"/>
    <w:rsid w:val="0073462F"/>
    <w:rsid w:val="007C6E7F"/>
    <w:rsid w:val="00800C4E"/>
    <w:rsid w:val="008B629F"/>
    <w:rsid w:val="008F5932"/>
    <w:rsid w:val="0095128F"/>
    <w:rsid w:val="009E12AC"/>
    <w:rsid w:val="00A146D4"/>
    <w:rsid w:val="00AD1D62"/>
    <w:rsid w:val="00AD3AAC"/>
    <w:rsid w:val="00B20334"/>
    <w:rsid w:val="00B550DC"/>
    <w:rsid w:val="00B903BA"/>
    <w:rsid w:val="00B91652"/>
    <w:rsid w:val="00BC2EC6"/>
    <w:rsid w:val="00CD43C2"/>
    <w:rsid w:val="00D74B7B"/>
    <w:rsid w:val="00DC14A9"/>
    <w:rsid w:val="00DE6AA2"/>
    <w:rsid w:val="00E1010E"/>
    <w:rsid w:val="00E57E3D"/>
    <w:rsid w:val="00E65376"/>
    <w:rsid w:val="00E700E5"/>
    <w:rsid w:val="00EC0EC9"/>
    <w:rsid w:val="00F0296C"/>
    <w:rsid w:val="00FC5CE3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EF04"/>
  <w15:chartTrackingRefBased/>
  <w15:docId w15:val="{907673DE-A9DD-4DEF-B9CB-BFC8143C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0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700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700E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700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39"/>
    <w:rsid w:val="00A1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A146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C2EC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C2EC6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BC2E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Uvuenotijeloteksta">
    <w:name w:val="Body Text Indent"/>
    <w:basedOn w:val="Normal"/>
    <w:link w:val="UvuenotijelotekstaChar"/>
    <w:rsid w:val="00BC2EC6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C2EC6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E102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102C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102C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E10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6E102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E10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E102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6E10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baloniaChar1">
    <w:name w:val="Tekst balončića Char1"/>
    <w:basedOn w:val="Zadanifontodlomka"/>
    <w:uiPriority w:val="99"/>
    <w:semiHidden/>
    <w:rsid w:val="00FF7B99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730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66</Pages>
  <Words>13879</Words>
  <Characters>79114</Characters>
  <Application>Microsoft Office Word</Application>
  <DocSecurity>0</DocSecurity>
  <Lines>659</Lines>
  <Paragraphs>185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Malobabić</dc:creator>
  <cp:keywords/>
  <dc:description/>
  <cp:lastModifiedBy>Božica Malobabić</cp:lastModifiedBy>
  <cp:revision>12</cp:revision>
  <dcterms:created xsi:type="dcterms:W3CDTF">2022-03-02T07:28:00Z</dcterms:created>
  <dcterms:modified xsi:type="dcterms:W3CDTF">2023-03-01T11:30:00Z</dcterms:modified>
</cp:coreProperties>
</file>