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A7" w:rsidRDefault="00882EA7" w:rsidP="005A2B3A"/>
    <w:p w:rsidR="00882EA7" w:rsidRDefault="00882EA7" w:rsidP="005A2B3A"/>
    <w:p w:rsidR="00882EA7" w:rsidRDefault="00882EA7" w:rsidP="005A2B3A"/>
    <w:tbl>
      <w:tblPr>
        <w:tblW w:w="11716" w:type="dxa"/>
        <w:tblInd w:w="-108" w:type="dxa"/>
        <w:tblLook w:val="04A0" w:firstRow="1" w:lastRow="0" w:firstColumn="1" w:lastColumn="0" w:noHBand="0" w:noVBand="1"/>
      </w:tblPr>
      <w:tblGrid>
        <w:gridCol w:w="108"/>
        <w:gridCol w:w="772"/>
        <w:gridCol w:w="92"/>
        <w:gridCol w:w="1040"/>
        <w:gridCol w:w="928"/>
        <w:gridCol w:w="150"/>
        <w:gridCol w:w="1434"/>
        <w:gridCol w:w="1489"/>
        <w:gridCol w:w="145"/>
        <w:gridCol w:w="1223"/>
        <w:gridCol w:w="1820"/>
        <w:gridCol w:w="1275"/>
        <w:gridCol w:w="1240"/>
      </w:tblGrid>
      <w:tr w:rsidR="005A2B3A" w:rsidRPr="005A2B3A" w:rsidTr="00A90BF3">
        <w:trPr>
          <w:gridBefore w:val="1"/>
          <w:wBefore w:w="108" w:type="dxa"/>
          <w:trHeight w:val="315"/>
        </w:trPr>
        <w:tc>
          <w:tcPr>
            <w:tcW w:w="5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3A" w:rsidRPr="005A2B3A" w:rsidRDefault="007F3504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DOM ZDRAVLJA PETRINJA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315"/>
        </w:trPr>
        <w:tc>
          <w:tcPr>
            <w:tcW w:w="2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630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375"/>
        </w:trPr>
        <w:tc>
          <w:tcPr>
            <w:tcW w:w="9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hr-HR" w:eastAsia="hr-HR"/>
              </w:rPr>
              <w:t>POPIS SUDSKIH SPOROVA U TIJEKU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315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A2B3A" w:rsidRPr="005A2B3A" w:rsidTr="00A90BF3">
        <w:trPr>
          <w:gridBefore w:val="1"/>
          <w:wBefore w:w="108" w:type="dxa"/>
          <w:trHeight w:val="915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Red.br.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Tuženik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Tužitelj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Sažeti opis prirode spora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Iznos glavnice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Procijenjeno vrijeme odljeva ili priljeva sredstava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Početak sudskog spora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Napomena</w:t>
            </w:r>
          </w:p>
        </w:tc>
      </w:tr>
      <w:tr w:rsidR="005A2B3A" w:rsidRPr="005A2B3A" w:rsidTr="00A90BF3">
        <w:trPr>
          <w:gridBefore w:val="1"/>
          <w:wBefore w:w="108" w:type="dxa"/>
          <w:trHeight w:val="675"/>
        </w:trPr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DZ Petrinja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Fizička osoba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Naknada štete zbog liječničke pogreške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30.000,00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A90BF3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kraj 20</w:t>
            </w:r>
            <w:r w:rsidR="00A90BF3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</w:t>
            </w: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A90BF3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</w:t>
            </w:r>
            <w:r w:rsidR="00A90BF3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</w:t>
            </w: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.12.2013.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Smanjen iznos glavnice</w:t>
            </w:r>
            <w:r w:rsidR="005A2B3A"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 </w:t>
            </w:r>
          </w:p>
        </w:tc>
      </w:tr>
      <w:tr w:rsidR="005A2B3A" w:rsidRPr="005A2B3A" w:rsidTr="00A90BF3">
        <w:trPr>
          <w:gridBefore w:val="1"/>
          <w:wBefore w:w="108" w:type="dxa"/>
          <w:trHeight w:val="600"/>
        </w:trPr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DZ Petrinja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Fizička osoba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Naknada štete zbog liječničke pogreške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30.000,00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A90BF3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kraj 20</w:t>
            </w:r>
            <w:r w:rsidR="00A90BF3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</w:t>
            </w:r>
            <w:r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23</w:t>
            </w:r>
            <w:r w:rsidR="005A2B3A"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.12.2013.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A90BF3" w:rsidP="005A2B3A">
            <w:pPr>
              <w:jc w:val="center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Smanjen iznos glavnice</w:t>
            </w:r>
            <w:r w:rsidR="005A2B3A" w:rsidRPr="005A2B3A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 </w:t>
            </w:r>
          </w:p>
        </w:tc>
      </w:tr>
      <w:tr w:rsidR="005A2B3A" w:rsidRPr="005A2B3A" w:rsidTr="00A90BF3">
        <w:trPr>
          <w:gridBefore w:val="1"/>
          <w:wBefore w:w="108" w:type="dxa"/>
          <w:trHeight w:val="660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5A2B3A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3A" w:rsidRPr="005A2B3A" w:rsidRDefault="000868B3" w:rsidP="005A2B3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60.000,00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2B3A" w:rsidRPr="005A2B3A" w:rsidRDefault="005A2B3A" w:rsidP="005A2B3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5A2B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255"/>
        </w:trPr>
        <w:tc>
          <w:tcPr>
            <w:tcW w:w="6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194027" w:rsidRDefault="00B22FC2" w:rsidP="00B22FC2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255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CFE" w:rsidRPr="00194027" w:rsidRDefault="00BE3CFE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3CFE" w:rsidRPr="00194027" w:rsidRDefault="00BE3CFE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ZAVOD ZA JAVNO ZDRAVSTVO SMŽ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1320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Sažeti opis prirode posla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Procjena financijskog učinka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Procijenjeno vrijeme odljeva ili priljeva sredstava</w:t>
            </w:r>
          </w:p>
        </w:tc>
      </w:tr>
      <w:tr w:rsidR="00B22FC2" w:rsidRPr="00194027" w:rsidTr="00A90BF3">
        <w:tblPrEx>
          <w:tblLook w:val="0000" w:firstRow="0" w:lastRow="0" w:firstColumn="0" w:lastColumn="0" w:noHBand="0" w:noVBand="0"/>
        </w:tblPrEx>
        <w:trPr>
          <w:gridAfter w:val="4"/>
          <w:wAfter w:w="5558" w:type="dxa"/>
          <w:trHeight w:val="1350"/>
        </w:trPr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lastRenderedPageBreak/>
              <w:t>1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Naknada štete zbog neispunjenja ugovornih obveza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B22FC2" w:rsidP="00B22FC2">
            <w:pPr>
              <w:jc w:val="right"/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237.448,01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194027" w:rsidRDefault="000868B3" w:rsidP="00563A0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202</w:t>
            </w:r>
            <w:r w:rsidR="00563A0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</w:t>
            </w:r>
            <w:r w:rsidR="00B22FC2" w:rsidRPr="00194027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.</w:t>
            </w:r>
          </w:p>
        </w:tc>
      </w:tr>
    </w:tbl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 xml:space="preserve">    2       Radi isplate dijela</w:t>
      </w:r>
    </w:p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 xml:space="preserve">              Plaće                     </w:t>
      </w:r>
      <w:r w:rsidR="00563A02">
        <w:rPr>
          <w:rFonts w:ascii="Verdana" w:hAnsi="Verdana" w:cs="Arial"/>
          <w:sz w:val="20"/>
          <w:lang w:val="hr-HR"/>
        </w:rPr>
        <w:t>100.001,00</w:t>
      </w:r>
      <w:r>
        <w:rPr>
          <w:rFonts w:ascii="Verdana" w:hAnsi="Verdana" w:cs="Arial"/>
          <w:sz w:val="20"/>
          <w:lang w:val="hr-HR"/>
        </w:rPr>
        <w:t xml:space="preserve">    202</w:t>
      </w:r>
      <w:r w:rsidR="00563A02">
        <w:rPr>
          <w:rFonts w:ascii="Verdana" w:hAnsi="Verdana" w:cs="Arial"/>
          <w:sz w:val="20"/>
          <w:lang w:val="hr-HR"/>
        </w:rPr>
        <w:t>1</w:t>
      </w:r>
      <w:r>
        <w:rPr>
          <w:rFonts w:ascii="Verdana" w:hAnsi="Verdana" w:cs="Arial"/>
          <w:sz w:val="20"/>
          <w:lang w:val="hr-HR"/>
        </w:rPr>
        <w:t>.</w:t>
      </w:r>
    </w:p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0868B3" w:rsidRDefault="000868B3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22FC2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-popis sudskih sporova u tijeku</w:t>
      </w:r>
    </w:p>
    <w:p w:rsidR="00B22FC2" w:rsidRDefault="00B22FC2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E3CFE" w:rsidRDefault="00BE3CFE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22FC2" w:rsidRDefault="00B22FC2" w:rsidP="00B22FC2">
      <w:pPr>
        <w:pStyle w:val="Tijeloteksta3"/>
        <w:rPr>
          <w:rFonts w:ascii="Verdana" w:hAnsi="Verdana" w:cs="Arial"/>
          <w:sz w:val="20"/>
          <w:lang w:val="hr-HR"/>
        </w:rPr>
      </w:pPr>
    </w:p>
    <w:p w:rsidR="00B22FC2" w:rsidRDefault="00B22FC2" w:rsidP="00B22FC2">
      <w:pPr>
        <w:pStyle w:val="Tijeloteksta3"/>
        <w:rPr>
          <w:rFonts w:ascii="Verdana" w:hAnsi="Verdana" w:cs="Arial"/>
          <w:sz w:val="20"/>
          <w:lang w:val="hr-HR"/>
        </w:rPr>
      </w:pPr>
    </w:p>
    <w:tbl>
      <w:tblPr>
        <w:tblW w:w="9912" w:type="dxa"/>
        <w:tblInd w:w="-15" w:type="dxa"/>
        <w:tblLook w:val="0000" w:firstRow="0" w:lastRow="0" w:firstColumn="0" w:lastColumn="0" w:noHBand="0" w:noVBand="0"/>
      </w:tblPr>
      <w:tblGrid>
        <w:gridCol w:w="108"/>
        <w:gridCol w:w="464"/>
        <w:gridCol w:w="392"/>
        <w:gridCol w:w="860"/>
        <w:gridCol w:w="600"/>
        <w:gridCol w:w="960"/>
        <w:gridCol w:w="920"/>
        <w:gridCol w:w="1631"/>
        <w:gridCol w:w="637"/>
        <w:gridCol w:w="1293"/>
        <w:gridCol w:w="1513"/>
        <w:gridCol w:w="54"/>
        <w:gridCol w:w="480"/>
      </w:tblGrid>
      <w:tr w:rsidR="00B22FC2" w:rsidRPr="007B7352" w:rsidTr="00CA17CA">
        <w:trPr>
          <w:gridBefore w:val="1"/>
          <w:wBefore w:w="108" w:type="dxa"/>
          <w:trHeight w:val="255"/>
        </w:trPr>
        <w:tc>
          <w:tcPr>
            <w:tcW w:w="9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bookmarkStart w:id="0" w:name="RANGE!A1:E10"/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POPIS UGOVORNIH ODNOSA</w:t>
            </w:r>
            <w:bookmarkEnd w:id="0"/>
          </w:p>
        </w:tc>
      </w:tr>
      <w:tr w:rsidR="00B22FC2" w:rsidRPr="007B7352" w:rsidTr="00CA17CA">
        <w:trPr>
          <w:gridBefore w:val="1"/>
          <w:wBefore w:w="108" w:type="dxa"/>
          <w:trHeight w:val="255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</w:p>
        </w:tc>
      </w:tr>
      <w:tr w:rsidR="00B22FC2" w:rsidRPr="007B7352" w:rsidTr="00CA17CA">
        <w:trPr>
          <w:gridBefore w:val="1"/>
          <w:wBefore w:w="108" w:type="dxa"/>
          <w:trHeight w:val="133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Datum izdavanja/        primanja jamstva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Instrument osiguranja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Iznos danog/primljenog jamstva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Verdana" w:hAnsi="Verdana" w:cs="Arial"/>
                <w:b/>
                <w:i/>
                <w:iCs/>
                <w:sz w:val="20"/>
                <w:szCs w:val="20"/>
                <w:lang w:val="hr-HR" w:eastAsia="hr-HR"/>
              </w:rPr>
              <w:t>Namjena</w:t>
            </w:r>
          </w:p>
        </w:tc>
      </w:tr>
      <w:tr w:rsidR="00B22FC2" w:rsidRPr="007B7352" w:rsidTr="00CA17CA">
        <w:trPr>
          <w:gridBefore w:val="1"/>
          <w:wBefore w:w="108" w:type="dxa"/>
          <w:trHeight w:val="72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11.12.2013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osiguranje plaćanja</w:t>
            </w:r>
          </w:p>
        </w:tc>
      </w:tr>
      <w:tr w:rsidR="00B22FC2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20.10.2015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21.12.2016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</w:t>
            </w:r>
            <w:r w:rsidR="00B22FC2"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lastRenderedPageBreak/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30.8.2017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CA17CA">
        <w:trPr>
          <w:gridBefore w:val="1"/>
          <w:wBefore w:w="108" w:type="dxa"/>
          <w:trHeight w:val="585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24.10.2017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izvršenje ugovora</w:t>
            </w:r>
          </w:p>
        </w:tc>
      </w:tr>
      <w:tr w:rsidR="00B22FC2" w:rsidRPr="007B7352" w:rsidTr="00CA17CA">
        <w:trPr>
          <w:gridBefore w:val="1"/>
          <w:wBefore w:w="108" w:type="dxa"/>
          <w:trHeight w:val="525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6.3.2019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0868B3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  <w:r w:rsidR="000868B3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</w:t>
            </w: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 xml:space="preserve"> jamstvo za dobro izv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r</w:t>
            </w: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šenje ugovora</w:t>
            </w:r>
          </w:p>
        </w:tc>
      </w:tr>
      <w:tr w:rsidR="00B22FC2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10.4.2019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FC2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FC2" w:rsidRPr="007B7352" w:rsidRDefault="00B22FC2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 w:rsidRPr="007B7352"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ozbiljnost ponude</w:t>
            </w:r>
          </w:p>
        </w:tc>
      </w:tr>
      <w:tr w:rsidR="00BE3CFE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10.4.2019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BE3CFE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11.4.2019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BE3CFE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11.4.2019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CFE" w:rsidRPr="007B7352" w:rsidRDefault="000868B3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CFE" w:rsidRPr="007B7352" w:rsidRDefault="000868B3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0868B3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C000A4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C000A4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8.6.2020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C000A4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8B3" w:rsidRDefault="00C000A4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0A4" w:rsidRDefault="00C000A4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C000A4" w:rsidRPr="007B7352" w:rsidTr="00CA17CA">
        <w:trPr>
          <w:gridBefore w:val="1"/>
          <w:wBefore w:w="108" w:type="dxa"/>
          <w:trHeight w:val="51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0A4" w:rsidRDefault="00C000A4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12.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0A4" w:rsidRDefault="00C000A4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8.6.2020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0A4" w:rsidRDefault="00C000A4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0A4" w:rsidRDefault="00C000A4" w:rsidP="00B22FC2">
            <w:pPr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0A4" w:rsidRDefault="00C000A4" w:rsidP="00B22FC2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hr-HR" w:eastAsia="hr-HR"/>
              </w:rPr>
              <w:t>Jamstvo za dobro izvršenje ugovora</w:t>
            </w:r>
          </w:p>
        </w:tc>
      </w:tr>
      <w:tr w:rsidR="00B22FC2" w:rsidRPr="00DB5D83" w:rsidTr="00CA17CA">
        <w:tblPrEx>
          <w:tblLook w:val="04A0" w:firstRow="1" w:lastRow="0" w:firstColumn="1" w:lastColumn="0" w:noHBand="0" w:noVBand="1"/>
        </w:tblPrEx>
        <w:trPr>
          <w:gridAfter w:val="2"/>
          <w:wAfter w:w="534" w:type="dxa"/>
          <w:trHeight w:val="167"/>
        </w:trPr>
        <w:tc>
          <w:tcPr>
            <w:tcW w:w="93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2FC2" w:rsidRPr="00DB5D83" w:rsidRDefault="00B22FC2" w:rsidP="00B22FC2">
            <w:pPr>
              <w:rPr>
                <w:rFonts w:ascii="Calibri" w:eastAsia="Times New Roman" w:hAnsi="Calibri" w:cs="Calibri"/>
                <w:i/>
                <w:lang w:eastAsia="hr-HR"/>
              </w:rPr>
            </w:pPr>
          </w:p>
        </w:tc>
      </w:tr>
      <w:tr w:rsidR="00B22FC2" w:rsidRPr="00910062" w:rsidTr="00CA17C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480" w:type="dxa"/>
          <w:trHeight w:val="1286"/>
        </w:trPr>
        <w:tc>
          <w:tcPr>
            <w:tcW w:w="464" w:type="dxa"/>
            <w:shd w:val="clear" w:color="auto" w:fill="auto"/>
            <w:vAlign w:val="center"/>
          </w:tcPr>
          <w:p w:rsidR="00B22FC2" w:rsidRPr="00910062" w:rsidRDefault="00B22FC2" w:rsidP="00CA17CA">
            <w:pPr>
              <w:spacing w:after="160" w:line="259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22FC2" w:rsidRPr="00910062" w:rsidTr="00CA17C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480" w:type="dxa"/>
          <w:trHeight w:val="612"/>
        </w:trPr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22FC2" w:rsidRPr="00910062" w:rsidTr="00CA17C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480" w:type="dxa"/>
          <w:trHeight w:val="612"/>
        </w:trPr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22FC2" w:rsidRPr="00910062" w:rsidTr="00CA17C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480" w:type="dxa"/>
          <w:trHeight w:val="612"/>
        </w:trPr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22FC2" w:rsidRPr="00910062" w:rsidTr="00CA17C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480" w:type="dxa"/>
          <w:trHeight w:val="612"/>
        </w:trPr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22FC2" w:rsidRPr="00910062" w:rsidTr="00CA17C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480" w:type="dxa"/>
          <w:trHeight w:val="612"/>
        </w:trPr>
        <w:tc>
          <w:tcPr>
            <w:tcW w:w="4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65DE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22FC2" w:rsidRPr="00910062" w:rsidRDefault="00B22FC2" w:rsidP="00B22FC2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22FC2" w:rsidRPr="00910062" w:rsidRDefault="00B22FC2" w:rsidP="00B22FC2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B22FC2" w:rsidRDefault="00B22FC2" w:rsidP="00B22FC2">
      <w:pPr>
        <w:jc w:val="both"/>
        <w:rPr>
          <w:sz w:val="24"/>
          <w:szCs w:val="24"/>
        </w:rPr>
      </w:pPr>
    </w:p>
    <w:tbl>
      <w:tblPr>
        <w:tblW w:w="10877" w:type="dxa"/>
        <w:tblInd w:w="93" w:type="dxa"/>
        <w:tblLook w:val="04A0" w:firstRow="1" w:lastRow="0" w:firstColumn="1" w:lastColumn="0" w:noHBand="0" w:noVBand="1"/>
      </w:tblPr>
      <w:tblGrid>
        <w:gridCol w:w="10775"/>
        <w:gridCol w:w="102"/>
      </w:tblGrid>
      <w:tr w:rsidR="00CA17CA" w:rsidRPr="009C6A15" w:rsidTr="00A7680A">
        <w:trPr>
          <w:trHeight w:val="306"/>
        </w:trPr>
        <w:tc>
          <w:tcPr>
            <w:tcW w:w="10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7CA" w:rsidRDefault="00CA17CA" w:rsidP="00A7680A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Obvezna bilješka uz Bilancu 1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a</w:t>
            </w: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 xml:space="preserve">: Popis ugovornih obveza i slično koji uz ispunjenje određenih </w:t>
            </w:r>
          </w:p>
          <w:p w:rsidR="00CA17CA" w:rsidRDefault="00CA17CA" w:rsidP="00A7680A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uvjeta mogu postati obvez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>e</w:t>
            </w:r>
            <w:r w:rsidRPr="009C6A15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  <w:p w:rsidR="00CA17CA" w:rsidRPr="009C6A15" w:rsidRDefault="00CA17CA" w:rsidP="00A7680A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tbl>
            <w:tblPr>
              <w:tblW w:w="9454" w:type="dxa"/>
              <w:tblLook w:val="04A0" w:firstRow="1" w:lastRow="0" w:firstColumn="1" w:lastColumn="0" w:noHBand="0" w:noVBand="1"/>
            </w:tblPr>
            <w:tblGrid>
              <w:gridCol w:w="895"/>
              <w:gridCol w:w="1179"/>
              <w:gridCol w:w="1123"/>
              <w:gridCol w:w="1241"/>
              <w:gridCol w:w="1346"/>
              <w:gridCol w:w="1225"/>
              <w:gridCol w:w="1266"/>
              <w:gridCol w:w="1179"/>
            </w:tblGrid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Datum izdavanja jamstva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Instrument osiguranja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Iznos danog jamstva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Primatelj jamstva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Namjena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Dokument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Rok važenja</w:t>
                  </w:r>
                </w:p>
              </w:tc>
            </w:tr>
            <w:tr w:rsidR="00CA17CA" w:rsidRPr="009C6A15" w:rsidTr="00A7680A">
              <w:trPr>
                <w:trHeight w:val="509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3.8.2016.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319.130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OTP Leasing d.d.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osiguranje plaćanja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leasingu br. 1022435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kolovoz 2021</w:t>
                  </w:r>
                </w:p>
              </w:tc>
            </w:tr>
            <w:tr w:rsidR="00CA17CA" w:rsidRPr="009C6A15" w:rsidTr="00A7680A">
              <w:trPr>
                <w:trHeight w:val="509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3.8.2016.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321.600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OTP Leasing d.d.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osiguranje plaćanja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leasingu br. 1022437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kolovoz 2021</w:t>
                  </w:r>
                </w:p>
              </w:tc>
            </w:tr>
            <w:tr w:rsidR="00CA17CA" w:rsidRPr="009C6A15" w:rsidTr="00A7680A">
              <w:trPr>
                <w:trHeight w:val="509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3.8.2016.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257.050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OTP Leasing d.d.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osiguranje plaćanja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leasingu br. 1022438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kolovoz 2021</w:t>
                  </w:r>
                </w:p>
              </w:tc>
            </w:tr>
            <w:tr w:rsidR="00CA17CA" w:rsidRPr="009C6A15" w:rsidTr="00A7680A">
              <w:trPr>
                <w:trHeight w:val="509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3.8.2016.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242.500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OTP Leasing d.d.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osiguranje plaćanja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leasingu br. 1022439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kolovoz 2021</w:t>
                  </w:r>
                </w:p>
              </w:tc>
            </w:tr>
            <w:tr w:rsidR="00CA17CA" w:rsidRPr="009C6A15" w:rsidTr="00A7680A">
              <w:trPr>
                <w:trHeight w:val="1018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15.6.2020.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Općina Dvor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jamstvo poštivanja ugovornih obveza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darovanju vozila za HMP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lipanj 2025</w:t>
                  </w:r>
                </w:p>
              </w:tc>
            </w:tr>
            <w:tr w:rsidR="00CA17CA" w:rsidRPr="009C6A15" w:rsidTr="00A7680A">
              <w:trPr>
                <w:trHeight w:val="299"/>
              </w:trPr>
              <w:tc>
                <w:tcPr>
                  <w:tcW w:w="94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5046A" w:rsidRDefault="00E5046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  <w:p w:rsidR="00CA17CA" w:rsidRDefault="00E5046A" w:rsidP="00A7680A">
                  <w:pPr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lang w:eastAsia="hr-HR"/>
                    </w:rPr>
                    <w:t>ZAVOD ZA HITNU MEDICINU SMŽ</w:t>
                  </w:r>
                </w:p>
                <w:p w:rsidR="00CA17CA" w:rsidRPr="009C6A15" w:rsidRDefault="00E5046A" w:rsidP="00A7680A">
                  <w:pPr>
                    <w:rPr>
                      <w:rFonts w:eastAsia="Times New Roman" w:cs="Calibri"/>
                      <w:lang w:eastAsia="hr-HR"/>
                    </w:rPr>
                  </w:pPr>
                  <w:r>
                    <w:rPr>
                      <w:rFonts w:eastAsia="Times New Roman" w:cs="Calibri"/>
                      <w:i/>
                      <w:iCs/>
                      <w:sz w:val="24"/>
                      <w:szCs w:val="24"/>
                      <w:lang w:eastAsia="hr-HR"/>
                    </w:rPr>
                    <w:t>Obvezna bilješka uz Bilancu</w:t>
                  </w:r>
                  <w:r w:rsidR="00CA17CA" w:rsidRPr="009C6A15">
                    <w:rPr>
                      <w:rFonts w:eastAsia="Times New Roman" w:cs="Calibri"/>
                      <w:i/>
                      <w:iCs/>
                      <w:sz w:val="24"/>
                      <w:szCs w:val="24"/>
                      <w:lang w:eastAsia="hr-HR"/>
                    </w:rPr>
                    <w:t>: Popis ugovornih obveza i slično koji uz ispunjenje određenih uvjeta mogu postati imovina</w:t>
                  </w:r>
                </w:p>
              </w:tc>
            </w:tr>
            <w:tr w:rsidR="00CA17CA" w:rsidRPr="009C6A15" w:rsidTr="00A7680A">
              <w:trPr>
                <w:trHeight w:val="299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lang w:eastAsia="hr-HR"/>
                    </w:rPr>
                  </w:pP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Datum primanja jamstva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Instrument osiguranja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Iznos primljenog jamstva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Davatelj jamstva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Namjena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Dokument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Rok važenja</w:t>
                  </w: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3.8.2016.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100.000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MS Ambulance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operativnom leasingu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8.mj.2021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lastRenderedPageBreak/>
                    <w:t>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12.8.2019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100.000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Unicredit Leasing Croatia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operativni leasing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8.mj.2024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10.1.2020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AS Škrinjar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o održavanju vozila za 2020.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31.12.2020.</w:t>
                  </w: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24.12.2019.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TUO Gavranović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o održavanju vozila za 2020.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31.12.2020.</w:t>
                  </w:r>
                </w:p>
              </w:tc>
            </w:tr>
            <w:tr w:rsidR="00CA17CA" w:rsidRPr="009C6A15" w:rsidTr="00A7680A">
              <w:trPr>
                <w:trHeight w:val="1018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23.4.2020.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Kardian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otklanjanje nedostataka u jamstvenom roku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nabavi AVD-a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4.mj.2025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CA17CA" w:rsidRPr="009C6A15" w:rsidTr="00A7680A">
              <w:trPr>
                <w:trHeight w:val="1018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6.5.2020.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Schiller d.o.o.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otklanjanje nedostataka u jamstvenom roku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 o nabavi uređaja za automatsku masažu srca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5.mj.2022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30.11.2020.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Obrt Gavranović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o održavanju vozila za 2021.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31.12.2021.</w:t>
                  </w:r>
                </w:p>
              </w:tc>
            </w:tr>
            <w:tr w:rsidR="00CA17CA" w:rsidRPr="009C6A15" w:rsidTr="00A7680A">
              <w:trPr>
                <w:trHeight w:val="764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29.12.2020.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zadužnica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50.000 kn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AS Škrinjar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jamstvo za uredno ispunjenje ugovora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proofErr w:type="gramStart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ugovor</w:t>
                  </w:r>
                  <w:proofErr w:type="gramEnd"/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o održavanju vozila za 2021.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9C6A15" w:rsidRDefault="00CA17CA" w:rsidP="00A7680A">
                  <w:pPr>
                    <w:jc w:val="center"/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</w:pPr>
                  <w:r w:rsidRPr="009C6A15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31.12.2021.</w:t>
                  </w:r>
                </w:p>
              </w:tc>
            </w:tr>
          </w:tbl>
          <w:p w:rsidR="00CA17CA" w:rsidRPr="009C6A15" w:rsidRDefault="00CA17CA" w:rsidP="00A7680A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  <w:p w:rsidR="00CA17CA" w:rsidRPr="009C6A15" w:rsidRDefault="00CA17CA" w:rsidP="00A7680A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CA17CA" w:rsidRPr="00AF536A" w:rsidTr="00A7680A">
        <w:trPr>
          <w:gridAfter w:val="1"/>
          <w:wAfter w:w="102" w:type="dxa"/>
          <w:trHeight w:val="536"/>
        </w:trPr>
        <w:tc>
          <w:tcPr>
            <w:tcW w:w="10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7CA" w:rsidRPr="00064234" w:rsidRDefault="00CA17CA" w:rsidP="00A7680A">
            <w:pPr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</w:pPr>
            <w:r w:rsidRPr="00064234">
              <w:rPr>
                <w:rFonts w:eastAsia="Times New Roman" w:cs="Calibri"/>
                <w:i/>
                <w:iCs/>
                <w:sz w:val="24"/>
                <w:szCs w:val="24"/>
                <w:lang w:eastAsia="hr-HR"/>
              </w:rPr>
              <w:lastRenderedPageBreak/>
              <w:t>Obvezna bilješka uz Bilancu 2: Popis sudskih sporova u tijeku</w:t>
            </w:r>
          </w:p>
          <w:p w:rsidR="00CA17CA" w:rsidRDefault="00CA17CA" w:rsidP="00A7680A">
            <w:pPr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  <w:tbl>
            <w:tblPr>
              <w:tblW w:w="9258" w:type="dxa"/>
              <w:tblLook w:val="04A0" w:firstRow="1" w:lastRow="0" w:firstColumn="1" w:lastColumn="0" w:noHBand="0" w:noVBand="1"/>
            </w:tblPr>
            <w:tblGrid>
              <w:gridCol w:w="601"/>
              <w:gridCol w:w="839"/>
              <w:gridCol w:w="1375"/>
              <w:gridCol w:w="2757"/>
              <w:gridCol w:w="1560"/>
              <w:gridCol w:w="2126"/>
            </w:tblGrid>
            <w:tr w:rsidR="00CA17CA" w:rsidRPr="00F05CD4" w:rsidTr="00A7680A">
              <w:trPr>
                <w:trHeight w:val="1263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R.br.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Tuženik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Tužitelj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Sažeti opis prirode spora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Procjena financijskog učinka (iznos glavnice)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Procijenjeno vrijeme odljeva ili priljeva sredstava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A.B.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D.T.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B.Đ.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M.T.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S.I.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V.K.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K.B.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B.G.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9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M.V.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U.Ć.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D.R.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L.L.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D.Š.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E.K.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M.Ž.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D.Š.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17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Z.B.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I.M.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19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R.M.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I.V.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M.Š.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49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N.V.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prekovremenog rada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8.601,88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I.D.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D.Ž.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I.V.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I.M.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U.Ć.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V.K.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29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Z.B.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M.V.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razlike osnovice za izračun plaća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  <w:tr w:rsidR="00CA17CA" w:rsidRPr="00F05CD4" w:rsidTr="00A7680A">
              <w:trPr>
                <w:trHeight w:val="8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ZHM SMŽ</w:t>
                  </w: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fizička osoba T.F.</w:t>
                  </w:r>
                </w:p>
              </w:tc>
              <w:tc>
                <w:tcPr>
                  <w:tcW w:w="2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17CA" w:rsidRPr="00F05CD4" w:rsidRDefault="00CA17CA" w:rsidP="00A7680A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potraživanje s osnove obračuna rada na blagdan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10.001,00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17CA" w:rsidRPr="00F05CD4" w:rsidRDefault="00CA17CA" w:rsidP="00A7680A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F05CD4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hr-HR"/>
                    </w:rPr>
                    <w:t>2021. godina</w:t>
                  </w:r>
                </w:p>
              </w:tc>
            </w:tr>
          </w:tbl>
          <w:p w:rsidR="00CA17CA" w:rsidRDefault="00CA17CA" w:rsidP="00A7680A">
            <w:pPr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  <w:p w:rsidR="00CA17CA" w:rsidRPr="00AF536A" w:rsidRDefault="00CA17CA" w:rsidP="00A7680A">
            <w:pPr>
              <w:rPr>
                <w:rFonts w:eastAsia="Times New Roman" w:cs="Calibr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B22FC2" w:rsidRDefault="00B22FC2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8B3BA1" w:rsidRDefault="008B3BA1" w:rsidP="00B22FC2">
      <w:pPr>
        <w:jc w:val="both"/>
        <w:rPr>
          <w:sz w:val="24"/>
          <w:szCs w:val="24"/>
        </w:rPr>
      </w:pPr>
    </w:p>
    <w:p w:rsidR="00B22FC2" w:rsidRDefault="00BE3CFE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LJEČILIŠTE TOPUSKO</w:t>
      </w: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Topusko je dalo novčani polog kao jamstvo za uredno ispunjenje ugovora s Grad Zagreb i Ministarstvo hrvatskih branitelja za pružanje usluga bolničkog liječenja medicinskom rehabitilacijom.</w:t>
      </w: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Iznos novčanog pologa je </w:t>
      </w:r>
      <w:r w:rsidR="00E50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116.960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kuna.</w:t>
      </w: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3727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Popis sudskih sporova u tijeku</w:t>
      </w:r>
    </w:p>
    <w:p w:rsidR="00663727" w:rsidRPr="00B22FC2" w:rsidRDefault="00663727" w:rsidP="00B22FC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060" w:type="dxa"/>
        <w:tblLook w:val="04A0" w:firstRow="1" w:lastRow="0" w:firstColumn="1" w:lastColumn="0" w:noHBand="0" w:noVBand="1"/>
      </w:tblPr>
      <w:tblGrid>
        <w:gridCol w:w="960"/>
        <w:gridCol w:w="2121"/>
        <w:gridCol w:w="1303"/>
        <w:gridCol w:w="1676"/>
      </w:tblGrid>
      <w:tr w:rsidR="00AE4CB4" w:rsidRPr="00AE4CB4" w:rsidTr="00BE3CFE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d. br.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Sažeti opis prirode spora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Procjena financijskog učinka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</w:pPr>
            <w:r w:rsidRPr="00AE4CB4">
              <w:rPr>
                <w:rFonts w:ascii="Calibri" w:eastAsia="Times New Roman" w:hAnsi="Calibri" w:cs="Arial"/>
                <w:b/>
                <w:bCs/>
                <w:color w:val="000000"/>
                <w:lang w:val="hr-HR" w:eastAsia="hr-HR"/>
              </w:rPr>
              <w:t>Procijenjeno vrijeme odljeva ili priljeva sredstava</w:t>
            </w:r>
          </w:p>
        </w:tc>
      </w:tr>
      <w:tr w:rsidR="00AE4CB4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Lječilište je pokrenulo sudski spor radi iseljenja protustranke iz stana u vlasništvu Lječilišta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CB4" w:rsidRPr="00AE4CB4" w:rsidRDefault="00AE4CB4" w:rsidP="00AE4C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E5046A" w:rsidRPr="00AE4CB4" w:rsidTr="00E5046A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Lječilšte je pokrenulo sudski spor utvrđivanja prava vlasništva zemljišta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25.025,04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 godine</w:t>
            </w:r>
          </w:p>
        </w:tc>
      </w:tr>
      <w:tr w:rsidR="00E5046A" w:rsidRPr="00AE4CB4" w:rsidTr="00E5046A">
        <w:trPr>
          <w:trHeight w:val="15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Pacijent je pokrenuo sudski spor radi naknade štete zbog ozljeda zadobivenih prilikom provođenja fizikalne terapije prilikom pada u Lječilištu.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-95.000,00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E5046A" w:rsidRPr="00AE4CB4" w:rsidTr="00BE3CFE">
        <w:trPr>
          <w:trHeight w:val="14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RH je pokrenula zemljišnoknjižni ispravni postupak radi utvršenja i upisa prava vlasništva na  tri stana u zgradi u Topuskom, a kojih je Lječilište predmnijevani vlasnik. Provedenim postupkom Lječilište je steklo pravo na 9 stanova dok je za preostalih 4 ustalo s tužbom protiv RH koja je stekla pravo na iste.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 godina</w:t>
            </w:r>
          </w:p>
        </w:tc>
      </w:tr>
      <w:tr w:rsidR="00E5046A" w:rsidRPr="00AE4CB4" w:rsidTr="00E5046A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Ovršni postupak radi isplate preostalog dijela parničnog troška.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19.960,42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BE3CFE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Ovršni postupak radi isplate preostalog dijela parničnog troška.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45.569,79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E5046A">
        <w:trPr>
          <w:trHeight w:val="21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2.587,50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F34A62">
        <w:trPr>
          <w:trHeight w:val="3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29.992,56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BE3CFE">
        <w:trPr>
          <w:trHeight w:val="22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2.godine</w:t>
            </w:r>
          </w:p>
        </w:tc>
      </w:tr>
      <w:tr w:rsidR="00E5046A" w:rsidRPr="00AE4CB4" w:rsidTr="00BE3CFE">
        <w:trPr>
          <w:trHeight w:val="14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</w:t>
            </w:r>
            <w:r w:rsidR="00E5046A"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901,19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BE3CFE">
        <w:trPr>
          <w:trHeight w:val="25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</w:t>
            </w:r>
            <w:r w:rsidR="00E5046A"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12.</w:t>
            </w:r>
          </w:p>
        </w:tc>
        <w:tc>
          <w:tcPr>
            <w:tcW w:w="21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Naplata dugovanja i troškova ovrhe</w:t>
            </w:r>
          </w:p>
        </w:tc>
        <w:tc>
          <w:tcPr>
            <w:tcW w:w="13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F34A62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13.064,00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AE4C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 godine</w:t>
            </w: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E5046A" w:rsidRPr="00AE4CB4" w:rsidRDefault="005630AA" w:rsidP="005630A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SREDNJA ŠKOLA TIN UJEVIĆ KUTINA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5630AA" w:rsidP="00A0453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Popis sudskih sporova u tijeku</w:t>
            </w: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663"/>
        <w:gridCol w:w="880"/>
        <w:gridCol w:w="915"/>
        <w:gridCol w:w="893"/>
        <w:gridCol w:w="1180"/>
        <w:gridCol w:w="1276"/>
        <w:gridCol w:w="1276"/>
        <w:gridCol w:w="992"/>
        <w:gridCol w:w="1134"/>
      </w:tblGrid>
      <w:tr w:rsidR="005630AA" w:rsidTr="005630AA">
        <w:tc>
          <w:tcPr>
            <w:tcW w:w="663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880" w:type="dxa"/>
          </w:tcPr>
          <w:p w:rsidR="005630AA" w:rsidRPr="004B3CCA" w:rsidRDefault="005630AA" w:rsidP="005630AA">
            <w:pPr>
              <w:jc w:val="center"/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Tužitelj</w:t>
            </w:r>
          </w:p>
        </w:tc>
        <w:tc>
          <w:tcPr>
            <w:tcW w:w="915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Tuženik</w:t>
            </w:r>
          </w:p>
        </w:tc>
        <w:tc>
          <w:tcPr>
            <w:tcW w:w="893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Sažeti opis prirode spora</w:t>
            </w:r>
          </w:p>
        </w:tc>
        <w:tc>
          <w:tcPr>
            <w:tcW w:w="1180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Iznos glavnice</w:t>
            </w:r>
          </w:p>
        </w:tc>
        <w:tc>
          <w:tcPr>
            <w:tcW w:w="1276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Procjena financijskog rizika</w:t>
            </w:r>
          </w:p>
        </w:tc>
        <w:tc>
          <w:tcPr>
            <w:tcW w:w="1276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Procijenjeno vrijeme odlijeva ili priljeva sredstava</w:t>
            </w:r>
          </w:p>
        </w:tc>
        <w:tc>
          <w:tcPr>
            <w:tcW w:w="992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>Početak sudskog spora</w:t>
            </w:r>
          </w:p>
        </w:tc>
        <w:tc>
          <w:tcPr>
            <w:tcW w:w="1134" w:type="dxa"/>
          </w:tcPr>
          <w:p w:rsidR="005630AA" w:rsidRPr="004B3CCA" w:rsidRDefault="005630AA" w:rsidP="005630AA">
            <w:pPr>
              <w:rPr>
                <w:b/>
                <w:bCs/>
                <w:sz w:val="20"/>
                <w:szCs w:val="20"/>
              </w:rPr>
            </w:pPr>
            <w:r w:rsidRPr="004B3CCA">
              <w:rPr>
                <w:b/>
                <w:bCs/>
                <w:sz w:val="20"/>
                <w:szCs w:val="20"/>
              </w:rPr>
              <w:t xml:space="preserve">Napomena </w:t>
            </w:r>
          </w:p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lastRenderedPageBreak/>
              <w:t>1.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1</w:t>
            </w:r>
          </w:p>
        </w:tc>
        <w:tc>
          <w:tcPr>
            <w:tcW w:w="915" w:type="dxa"/>
          </w:tcPr>
          <w:p w:rsidR="005630AA" w:rsidRDefault="005630AA" w:rsidP="005630AA">
            <w:r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4.846,39</w:t>
            </w:r>
          </w:p>
        </w:tc>
        <w:tc>
          <w:tcPr>
            <w:tcW w:w="1276" w:type="dxa"/>
          </w:tcPr>
          <w:p w:rsidR="005630AA" w:rsidRDefault="005630AA" w:rsidP="005630AA">
            <w:r>
              <w:t>Kamate + 625</w:t>
            </w:r>
            <w:proofErr w:type="gramStart"/>
            <w:r>
              <w:t>,00</w:t>
            </w:r>
            <w:proofErr w:type="gramEnd"/>
            <w:r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2.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2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8.252,73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1.</w:t>
            </w:r>
            <w:r w:rsidRPr="00FC3C18">
              <w:t>25</w:t>
            </w:r>
            <w:r>
              <w:t>0</w:t>
            </w:r>
            <w:r w:rsidRPr="00FC3C18">
              <w:t xml:space="preserve">,00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3.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3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7.235,36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4.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4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6.779,54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5.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5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10.910,82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1.250,00</w:t>
            </w:r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6.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6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6.417,83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7.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7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9.170,67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8.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8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2.520,09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>Kamate + 625</w:t>
            </w:r>
            <w:proofErr w:type="gramStart"/>
            <w:r w:rsidRPr="00FC3C18">
              <w:t>,00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9.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9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8.385,63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10.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10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8.209,09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t>11.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11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7.204,13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>
              <w:t>30</w:t>
            </w:r>
            <w:r w:rsidRPr="0016635A">
              <w:t>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  <w:tr w:rsidR="005630AA" w:rsidTr="005630AA">
        <w:tc>
          <w:tcPr>
            <w:tcW w:w="663" w:type="dxa"/>
          </w:tcPr>
          <w:p w:rsidR="005630AA" w:rsidRDefault="005630AA" w:rsidP="005630AA">
            <w:r>
              <w:lastRenderedPageBreak/>
              <w:t>12.</w:t>
            </w:r>
          </w:p>
        </w:tc>
        <w:tc>
          <w:tcPr>
            <w:tcW w:w="880" w:type="dxa"/>
          </w:tcPr>
          <w:p w:rsidR="005630AA" w:rsidRDefault="005630AA" w:rsidP="005630AA">
            <w:pPr>
              <w:jc w:val="center"/>
            </w:pPr>
            <w:r>
              <w:t>Tužitelj 12</w:t>
            </w:r>
          </w:p>
        </w:tc>
        <w:tc>
          <w:tcPr>
            <w:tcW w:w="915" w:type="dxa"/>
          </w:tcPr>
          <w:p w:rsidR="005630AA" w:rsidRDefault="005630AA" w:rsidP="005630AA">
            <w:r w:rsidRPr="003135C4">
              <w:t xml:space="preserve">SŠ Tina Ujevića </w:t>
            </w:r>
          </w:p>
        </w:tc>
        <w:tc>
          <w:tcPr>
            <w:tcW w:w="893" w:type="dxa"/>
          </w:tcPr>
          <w:p w:rsidR="005630AA" w:rsidRDefault="005630AA" w:rsidP="005630AA">
            <w:r w:rsidRPr="00FE13E3">
              <w:t>Isplata razlike u plaći</w:t>
            </w:r>
          </w:p>
        </w:tc>
        <w:tc>
          <w:tcPr>
            <w:tcW w:w="1180" w:type="dxa"/>
          </w:tcPr>
          <w:p w:rsidR="005630AA" w:rsidRDefault="005630AA" w:rsidP="005630AA">
            <w:r>
              <w:t>7.503,87</w:t>
            </w:r>
          </w:p>
        </w:tc>
        <w:tc>
          <w:tcPr>
            <w:tcW w:w="1276" w:type="dxa"/>
          </w:tcPr>
          <w:p w:rsidR="005630AA" w:rsidRDefault="005630AA" w:rsidP="005630AA">
            <w:r w:rsidRPr="00FC3C18">
              <w:t xml:space="preserve">Kamate + </w:t>
            </w:r>
            <w:r>
              <w:t>937</w:t>
            </w:r>
            <w:proofErr w:type="gramStart"/>
            <w:r>
              <w:t>,50</w:t>
            </w:r>
            <w:proofErr w:type="gramEnd"/>
            <w:r w:rsidRPr="00FC3C18">
              <w:t xml:space="preserve"> kn odvj. tr. </w:t>
            </w:r>
          </w:p>
        </w:tc>
        <w:tc>
          <w:tcPr>
            <w:tcW w:w="1276" w:type="dxa"/>
          </w:tcPr>
          <w:p w:rsidR="005630AA" w:rsidRDefault="005630AA" w:rsidP="005630AA"/>
        </w:tc>
        <w:tc>
          <w:tcPr>
            <w:tcW w:w="992" w:type="dxa"/>
          </w:tcPr>
          <w:p w:rsidR="005630AA" w:rsidRDefault="005630AA" w:rsidP="005630AA">
            <w:r w:rsidRPr="0016635A">
              <w:t>28.12. 2020.</w:t>
            </w:r>
          </w:p>
        </w:tc>
        <w:tc>
          <w:tcPr>
            <w:tcW w:w="1134" w:type="dxa"/>
          </w:tcPr>
          <w:p w:rsidR="005630AA" w:rsidRDefault="005630AA" w:rsidP="005630AA"/>
        </w:tc>
      </w:tr>
    </w:tbl>
    <w:tbl>
      <w:tblPr>
        <w:tblW w:w="6060" w:type="dxa"/>
        <w:tblLook w:val="04A0" w:firstRow="1" w:lastRow="0" w:firstColumn="1" w:lastColumn="0" w:noHBand="0" w:noVBand="1"/>
      </w:tblPr>
      <w:tblGrid>
        <w:gridCol w:w="960"/>
        <w:gridCol w:w="2121"/>
        <w:gridCol w:w="1303"/>
        <w:gridCol w:w="1676"/>
      </w:tblGrid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5046A" w:rsidRPr="00AE4CB4" w:rsidTr="00A0453D">
        <w:trPr>
          <w:trHeight w:val="1002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auto"/>
            <w:vAlign w:val="center"/>
          </w:tcPr>
          <w:p w:rsidR="00E5046A" w:rsidRPr="00AE4CB4" w:rsidRDefault="00E5046A" w:rsidP="00E504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D14EEB" w:rsidRDefault="00D14EEB" w:rsidP="00D14EEB">
      <w:pPr>
        <w:rPr>
          <w:sz w:val="24"/>
          <w:szCs w:val="24"/>
        </w:rPr>
      </w:pPr>
      <w:r>
        <w:rPr>
          <w:sz w:val="24"/>
          <w:szCs w:val="24"/>
        </w:rPr>
        <w:t>OPĆA BOLNICA „DR. IVO PEDIŠIĆ</w:t>
      </w:r>
      <w:proofErr w:type="gramStart"/>
      <w:r>
        <w:rPr>
          <w:sz w:val="24"/>
          <w:szCs w:val="24"/>
        </w:rPr>
        <w:t>“ SISAK</w:t>
      </w:r>
      <w:proofErr w:type="gramEnd"/>
    </w:p>
    <w:p w:rsidR="00D14EEB" w:rsidRDefault="00D14EEB" w:rsidP="00D14EEB">
      <w:pPr>
        <w:rPr>
          <w:sz w:val="20"/>
          <w:szCs w:val="20"/>
        </w:rPr>
      </w:pPr>
      <w:r>
        <w:rPr>
          <w:sz w:val="24"/>
          <w:szCs w:val="24"/>
        </w:rPr>
        <w:t xml:space="preserve">Sisak, </w:t>
      </w:r>
      <w:r w:rsidR="00A0453D">
        <w:rPr>
          <w:sz w:val="24"/>
          <w:szCs w:val="24"/>
        </w:rPr>
        <w:t>31.12.2020</w:t>
      </w:r>
      <w:r>
        <w:rPr>
          <w:sz w:val="24"/>
          <w:szCs w:val="24"/>
        </w:rPr>
        <w:t>.</w:t>
      </w:r>
    </w:p>
    <w:p w:rsidR="00D14EEB" w:rsidRDefault="00D14EEB" w:rsidP="00D14EEB">
      <w:pPr>
        <w:rPr>
          <w:sz w:val="20"/>
          <w:szCs w:val="20"/>
        </w:rPr>
      </w:pPr>
      <w:r>
        <w:rPr>
          <w:sz w:val="20"/>
          <w:szCs w:val="20"/>
        </w:rPr>
        <w:t>POPIS SUDSKIH SPOROVA U TIJEKU NA DAN 31.PROSINCA 20</w:t>
      </w:r>
      <w:r w:rsidR="00A0453D">
        <w:rPr>
          <w:sz w:val="20"/>
          <w:szCs w:val="20"/>
        </w:rPr>
        <w:t>20</w:t>
      </w:r>
      <w:r>
        <w:rPr>
          <w:sz w:val="20"/>
          <w:szCs w:val="20"/>
        </w:rPr>
        <w:t>. GODINE</w:t>
      </w:r>
    </w:p>
    <w:p w:rsidR="005134FB" w:rsidRDefault="005134FB" w:rsidP="00D14EEB"/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977"/>
        <w:gridCol w:w="1630"/>
        <w:gridCol w:w="1105"/>
        <w:gridCol w:w="2009"/>
        <w:gridCol w:w="1498"/>
        <w:gridCol w:w="1386"/>
        <w:gridCol w:w="1338"/>
      </w:tblGrid>
      <w:tr w:rsidR="005134FB" w:rsidRPr="00165EB8" w:rsidTr="00A7680A">
        <w:trPr>
          <w:trHeight w:val="300"/>
        </w:trPr>
        <w:tc>
          <w:tcPr>
            <w:tcW w:w="3575" w:type="dxa"/>
            <w:gridSpan w:val="3"/>
            <w:noWrap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  <w:r w:rsidRPr="00165EB8">
              <w:rPr>
                <w:b/>
                <w:bCs/>
              </w:rPr>
              <w:t>OPĆA BOLNICA "DR. IVO PEDIŠIĆ" SISAK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</w:p>
        </w:tc>
        <w:tc>
          <w:tcPr>
            <w:tcW w:w="1498" w:type="dxa"/>
            <w:noWrap/>
            <w:hideMark/>
          </w:tcPr>
          <w:p w:rsidR="005134FB" w:rsidRPr="00165EB8" w:rsidRDefault="005134FB" w:rsidP="00A7680A"/>
        </w:tc>
        <w:tc>
          <w:tcPr>
            <w:tcW w:w="1386" w:type="dxa"/>
            <w:noWrap/>
            <w:hideMark/>
          </w:tcPr>
          <w:p w:rsidR="005134FB" w:rsidRPr="00165EB8" w:rsidRDefault="005134FB" w:rsidP="00A7680A"/>
        </w:tc>
        <w:tc>
          <w:tcPr>
            <w:tcW w:w="1338" w:type="dxa"/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/>
        </w:tc>
        <w:tc>
          <w:tcPr>
            <w:tcW w:w="1630" w:type="dxa"/>
            <w:noWrap/>
            <w:hideMark/>
          </w:tcPr>
          <w:p w:rsidR="005134FB" w:rsidRPr="00165EB8" w:rsidRDefault="005134FB" w:rsidP="00A7680A"/>
        </w:tc>
        <w:tc>
          <w:tcPr>
            <w:tcW w:w="1105" w:type="dxa"/>
            <w:noWrap/>
            <w:hideMark/>
          </w:tcPr>
          <w:p w:rsidR="005134FB" w:rsidRPr="00165EB8" w:rsidRDefault="005134FB" w:rsidP="00A7680A"/>
        </w:tc>
        <w:tc>
          <w:tcPr>
            <w:tcW w:w="2009" w:type="dxa"/>
            <w:hideMark/>
          </w:tcPr>
          <w:p w:rsidR="005134FB" w:rsidRPr="00165EB8" w:rsidRDefault="005134FB" w:rsidP="00A7680A"/>
        </w:tc>
        <w:tc>
          <w:tcPr>
            <w:tcW w:w="1498" w:type="dxa"/>
            <w:hideMark/>
          </w:tcPr>
          <w:p w:rsidR="005134FB" w:rsidRPr="00165EB8" w:rsidRDefault="005134FB" w:rsidP="00A7680A"/>
        </w:tc>
        <w:tc>
          <w:tcPr>
            <w:tcW w:w="1386" w:type="dxa"/>
            <w:noWrap/>
            <w:hideMark/>
          </w:tcPr>
          <w:p w:rsidR="005134FB" w:rsidRPr="00165EB8" w:rsidRDefault="005134FB" w:rsidP="00A7680A"/>
        </w:tc>
        <w:tc>
          <w:tcPr>
            <w:tcW w:w="1338" w:type="dxa"/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2470" w:type="dxa"/>
            <w:gridSpan w:val="2"/>
            <w:noWrap/>
            <w:hideMark/>
          </w:tcPr>
          <w:p w:rsidR="005134FB" w:rsidRPr="00165EB8" w:rsidRDefault="005134FB" w:rsidP="00A7680A">
            <w:r w:rsidRPr="00165EB8">
              <w:t xml:space="preserve">Sisak, 5. </w:t>
            </w:r>
            <w:proofErr w:type="gramStart"/>
            <w:r w:rsidRPr="00165EB8">
              <w:t>veljače</w:t>
            </w:r>
            <w:proofErr w:type="gramEnd"/>
            <w:r w:rsidRPr="00165EB8">
              <w:t xml:space="preserve"> 2021.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/>
        </w:tc>
        <w:tc>
          <w:tcPr>
            <w:tcW w:w="2009" w:type="dxa"/>
            <w:noWrap/>
            <w:hideMark/>
          </w:tcPr>
          <w:p w:rsidR="005134FB" w:rsidRPr="00165EB8" w:rsidRDefault="005134FB" w:rsidP="00A7680A"/>
        </w:tc>
        <w:tc>
          <w:tcPr>
            <w:tcW w:w="1498" w:type="dxa"/>
            <w:noWrap/>
            <w:hideMark/>
          </w:tcPr>
          <w:p w:rsidR="005134FB" w:rsidRPr="00165EB8" w:rsidRDefault="005134FB" w:rsidP="00A7680A"/>
        </w:tc>
        <w:tc>
          <w:tcPr>
            <w:tcW w:w="1386" w:type="dxa"/>
            <w:noWrap/>
            <w:hideMark/>
          </w:tcPr>
          <w:p w:rsidR="005134FB" w:rsidRPr="00165EB8" w:rsidRDefault="005134FB" w:rsidP="00A7680A"/>
        </w:tc>
        <w:tc>
          <w:tcPr>
            <w:tcW w:w="1338" w:type="dxa"/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/>
        </w:tc>
        <w:tc>
          <w:tcPr>
            <w:tcW w:w="1630" w:type="dxa"/>
            <w:noWrap/>
            <w:hideMark/>
          </w:tcPr>
          <w:p w:rsidR="005134FB" w:rsidRPr="00165EB8" w:rsidRDefault="005134FB" w:rsidP="00A7680A"/>
        </w:tc>
        <w:tc>
          <w:tcPr>
            <w:tcW w:w="1105" w:type="dxa"/>
            <w:noWrap/>
            <w:hideMark/>
          </w:tcPr>
          <w:p w:rsidR="005134FB" w:rsidRPr="00165EB8" w:rsidRDefault="005134FB" w:rsidP="00A7680A"/>
        </w:tc>
        <w:tc>
          <w:tcPr>
            <w:tcW w:w="2009" w:type="dxa"/>
            <w:hideMark/>
          </w:tcPr>
          <w:p w:rsidR="005134FB" w:rsidRPr="00165EB8" w:rsidRDefault="005134FB" w:rsidP="00A7680A"/>
        </w:tc>
        <w:tc>
          <w:tcPr>
            <w:tcW w:w="1498" w:type="dxa"/>
            <w:hideMark/>
          </w:tcPr>
          <w:p w:rsidR="005134FB" w:rsidRPr="00165EB8" w:rsidRDefault="005134FB" w:rsidP="00A7680A"/>
        </w:tc>
        <w:tc>
          <w:tcPr>
            <w:tcW w:w="1386" w:type="dxa"/>
            <w:noWrap/>
            <w:hideMark/>
          </w:tcPr>
          <w:p w:rsidR="005134FB" w:rsidRPr="00165EB8" w:rsidRDefault="005134FB" w:rsidP="00A7680A"/>
        </w:tc>
        <w:tc>
          <w:tcPr>
            <w:tcW w:w="1338" w:type="dxa"/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5584" w:type="dxa"/>
            <w:gridSpan w:val="4"/>
            <w:noWrap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  <w:r w:rsidRPr="00165EB8">
              <w:rPr>
                <w:b/>
                <w:bCs/>
              </w:rPr>
              <w:t xml:space="preserve">Popis sudskih sporova u tijeku na dan 31. </w:t>
            </w:r>
            <w:proofErr w:type="gramStart"/>
            <w:r w:rsidRPr="00165EB8">
              <w:rPr>
                <w:b/>
                <w:bCs/>
              </w:rPr>
              <w:t>prosinca</w:t>
            </w:r>
            <w:proofErr w:type="gramEnd"/>
            <w:r w:rsidRPr="00165EB8">
              <w:rPr>
                <w:b/>
                <w:bCs/>
              </w:rPr>
              <w:t xml:space="preserve"> 2020. godine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/>
        </w:tc>
        <w:tc>
          <w:tcPr>
            <w:tcW w:w="1338" w:type="dxa"/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/>
        </w:tc>
        <w:tc>
          <w:tcPr>
            <w:tcW w:w="1630" w:type="dxa"/>
            <w:noWrap/>
            <w:hideMark/>
          </w:tcPr>
          <w:p w:rsidR="005134FB" w:rsidRPr="00165EB8" w:rsidRDefault="005134FB" w:rsidP="00A7680A"/>
        </w:tc>
        <w:tc>
          <w:tcPr>
            <w:tcW w:w="1105" w:type="dxa"/>
            <w:noWrap/>
            <w:hideMark/>
          </w:tcPr>
          <w:p w:rsidR="005134FB" w:rsidRPr="00165EB8" w:rsidRDefault="005134FB" w:rsidP="00A7680A"/>
        </w:tc>
        <w:tc>
          <w:tcPr>
            <w:tcW w:w="2009" w:type="dxa"/>
            <w:hideMark/>
          </w:tcPr>
          <w:p w:rsidR="005134FB" w:rsidRPr="00165EB8" w:rsidRDefault="005134FB" w:rsidP="00A7680A"/>
        </w:tc>
        <w:tc>
          <w:tcPr>
            <w:tcW w:w="1498" w:type="dxa"/>
            <w:hideMark/>
          </w:tcPr>
          <w:p w:rsidR="005134FB" w:rsidRPr="00165EB8" w:rsidRDefault="005134FB" w:rsidP="00A7680A"/>
        </w:tc>
        <w:tc>
          <w:tcPr>
            <w:tcW w:w="1386" w:type="dxa"/>
            <w:noWrap/>
            <w:hideMark/>
          </w:tcPr>
          <w:p w:rsidR="005134FB" w:rsidRPr="00165EB8" w:rsidRDefault="005134FB" w:rsidP="00A7680A"/>
        </w:tc>
        <w:tc>
          <w:tcPr>
            <w:tcW w:w="1338" w:type="dxa"/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2085"/>
        </w:trPr>
        <w:tc>
          <w:tcPr>
            <w:tcW w:w="840" w:type="dxa"/>
            <w:hideMark/>
          </w:tcPr>
          <w:p w:rsidR="005134FB" w:rsidRPr="00165EB8" w:rsidRDefault="005134FB" w:rsidP="00A7680A">
            <w:r w:rsidRPr="00165EB8">
              <w:lastRenderedPageBreak/>
              <w:t>Red.broj</w:t>
            </w:r>
          </w:p>
        </w:tc>
        <w:tc>
          <w:tcPr>
            <w:tcW w:w="1630" w:type="dxa"/>
            <w:hideMark/>
          </w:tcPr>
          <w:p w:rsidR="005134FB" w:rsidRPr="00165EB8" w:rsidRDefault="005134FB" w:rsidP="00A7680A">
            <w:r w:rsidRPr="00165EB8">
              <w:t>Naziv suda</w:t>
            </w:r>
          </w:p>
        </w:tc>
        <w:tc>
          <w:tcPr>
            <w:tcW w:w="1105" w:type="dxa"/>
            <w:hideMark/>
          </w:tcPr>
          <w:p w:rsidR="005134FB" w:rsidRPr="00165EB8" w:rsidRDefault="005134FB" w:rsidP="00A7680A">
            <w:r w:rsidRPr="00165EB8">
              <w:t>Broj predmeta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Opis prirode spora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Procjena financijskog učinka koji može proisteći iz spora kao obveza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Procjena financijskog učinka koji može proisteći iz spora kao imovina</w:t>
            </w:r>
          </w:p>
        </w:tc>
        <w:tc>
          <w:tcPr>
            <w:tcW w:w="1338" w:type="dxa"/>
            <w:hideMark/>
          </w:tcPr>
          <w:p w:rsidR="005134FB" w:rsidRPr="00165EB8" w:rsidRDefault="005134FB" w:rsidP="00A7680A">
            <w:r w:rsidRPr="00165EB8">
              <w:t>Procijenjeno vrijeme odljeva ili priljeva sredstava</w:t>
            </w:r>
          </w:p>
        </w:tc>
      </w:tr>
      <w:tr w:rsidR="005134FB" w:rsidRPr="00165EB8" w:rsidTr="00A7680A">
        <w:trPr>
          <w:trHeight w:val="300"/>
        </w:trPr>
        <w:tc>
          <w:tcPr>
            <w:tcW w:w="9806" w:type="dxa"/>
            <w:gridSpan w:val="7"/>
            <w:noWrap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  <w:r w:rsidRPr="00165EB8">
              <w:rPr>
                <w:b/>
                <w:bCs/>
              </w:rPr>
              <w:t>1. Sudski sporovi pokrenuti protiv Opće bolnice "Dr. Ivo Pedišić" radi naknade štete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Pr-139/18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10.725,09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48.418,86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46.205,79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7.938,86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3.810,11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3.695,68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448,64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4.209,37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3.806,83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35.000,00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23.912,60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929,91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1.130,10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61.328,90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Pr-88/19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5.535,17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Pn-84/20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 neimovinske štete (neadekvatno liječenje)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95.907,19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10.122,28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Pr-137/18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9.944,34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Pr-140/18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12.996,47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9.418,45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4.493,85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29.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Pr-165/18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9.399,48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Pr-166/18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13.374,15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Pr-167/18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5.879,74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15.772,60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217.263,76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15.137,71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7.305,74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39.622,87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9.727,44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11.043,94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9.745,14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40.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Pr-74/18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9.998,57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43.672,27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2.599,36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2.705,29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734,24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Pr-135/18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56.900,85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Pr-147/18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4.571,43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103.439,13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Pr-199/18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76.320,11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Pr-204/18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53.699,24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51.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12.701,04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7.860,36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120.054,78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43.705,07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27.980,91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63.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10.000,17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10.000,17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1.064,72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Pr-80/20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Pr-82/20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72.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13.018,64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18.690,51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6.808,87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36.502,37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28.852,22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15.221,86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Pr-146/18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3.145,47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Pr-150/18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1.713,91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44.927,90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2.392,77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83.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Pr-154/18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5.290,09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Pr-159/18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9.523,32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Pr-160/18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11.127,77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5.917,03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55.171,40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33.247,16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Pr-164/19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7.199,87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10.000,01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Pr-194/18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244.928,28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94.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Pr-200/18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29.498,38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85.360,13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99.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nije specificiran iznos niti je naznačen vps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Pr-277/20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Pr-278/20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Pr-279/20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Pr-282/20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104.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Pr-286/20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Pr.294/20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Pr-299/20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115.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126.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Pr-318/20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Pr-321/20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Pr-322/20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Pr-323/20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Pr-325/20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10.001,00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hideMark/>
          </w:tcPr>
          <w:p w:rsidR="005134FB" w:rsidRPr="00165EB8" w:rsidRDefault="005134FB" w:rsidP="00A7680A">
            <w:r w:rsidRPr="00165EB8">
              <w:t>P-1386/15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(troškovi ulaganja u stan)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46.901,02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2021- 2022.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Pr-131/16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imovinske štete (gubitak zarade zbog neadekvatnog liječenja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33.287,72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P-162/19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povišenja rente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74.342,40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Kutini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Pn-191/19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63.800,00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Ps-15/19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iseljenja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137.</w:t>
            </w:r>
          </w:p>
        </w:tc>
        <w:tc>
          <w:tcPr>
            <w:tcW w:w="1630" w:type="dxa"/>
            <w:hideMark/>
          </w:tcPr>
          <w:p w:rsidR="005134FB" w:rsidRPr="00165EB8" w:rsidRDefault="005134FB" w:rsidP="00A7680A">
            <w:r w:rsidRPr="00165EB8">
              <w:t>Općinski građanski sud u Zagrebu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Pn-1234/17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36.907,50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139.</w:t>
            </w:r>
          </w:p>
        </w:tc>
        <w:tc>
          <w:tcPr>
            <w:tcW w:w="1630" w:type="dxa"/>
            <w:hideMark/>
          </w:tcPr>
          <w:p w:rsidR="005134FB" w:rsidRPr="00165EB8" w:rsidRDefault="005134FB" w:rsidP="00A7680A">
            <w:r w:rsidRPr="00165EB8">
              <w:t>Općinski građanski sud u Zagrebu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Pn-4032/15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Pn-473/15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renta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24.428,16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Trgovački sud u Zagrebu</w:t>
            </w:r>
          </w:p>
        </w:tc>
        <w:tc>
          <w:tcPr>
            <w:tcW w:w="1105" w:type="dxa"/>
            <w:hideMark/>
          </w:tcPr>
          <w:p w:rsidR="005134FB" w:rsidRPr="00165EB8" w:rsidRDefault="005134FB" w:rsidP="00A7680A">
            <w:r w:rsidRPr="00165EB8">
              <w:t>Povrv-1996/19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- ovrha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7.926.072,75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Trgovački sud u Zagrebu</w:t>
            </w:r>
          </w:p>
        </w:tc>
        <w:tc>
          <w:tcPr>
            <w:tcW w:w="1105" w:type="dxa"/>
            <w:hideMark/>
          </w:tcPr>
          <w:p w:rsidR="005134FB" w:rsidRPr="00165EB8" w:rsidRDefault="005134FB" w:rsidP="00A7680A">
            <w:r w:rsidRPr="00165EB8">
              <w:t>Povrv-3099/19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- ovrha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228.287,75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Pr-99/18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18.874,41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23.570,90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87.553,30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48.230,75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45.596,24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72.066,05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1.623,55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164.129,16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155.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41.669,61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53.699,52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17.938,28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31.796,49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94.144,78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97.740,68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1.064,61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23.482,46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37.895,75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Pr-108/18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33.802,61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Pr-156/20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10.663,19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166.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40.383,52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14.371,53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18.894,59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169.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32.963,57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38.115,23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64.591,62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25.541,91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5.302,63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Pr-183/18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139.803,06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141.160,56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5.370,37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177.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54.288,26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63.950,41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179.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86.334,00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Pr-106/18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4.519,59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27.453,98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Pr-120/18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36.048,32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865,70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3.455,84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24.334,71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7.717,88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101.419,10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188.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132.969,42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189.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12.935,01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3.208,08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38.817,51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128.409,25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Pr-18/20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36.348,65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29.011,30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Pr-134/18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14.399,41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Pr-66/20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2.757,55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9.845,09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198.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94.454,29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199.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38.610,19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11.832,71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43.610,31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Pr-63/19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53.294,80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Pr-124/18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44.787,24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25.985,42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Pr-123/18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28.080,16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Pr-78/18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112.438,97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1.269,73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Pr-77/18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33.341,15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209.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62.384,34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210.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Pr-175/18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73.115,10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12.122,42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32.362,88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Pr-125/18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65.334,00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Pr-54/20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1.527,95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70.039,66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Pr-49/20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22.350,89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1.619,17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97.247,49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219.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23.962,74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Pr-117/19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28.359,84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221.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2.876,42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11.925,53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41.919,81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Pr-122/18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95.116,08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Pr-186/18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143.024,59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Pr-185/18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39.998,76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Pr-86/19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46.443,83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132.348,58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229.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Pr-65/20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2.623,50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Pr-87/19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96.066,68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111.629,70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232.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47.180,25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97.972,45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24,86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Pr-191/18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40.195,60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68.776,28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Pr-125/19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30.309,04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Pr-52/19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58.195,97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239.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17.120,64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11.260,84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33.666,68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Pr-17/20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20.921,93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243.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Pn-2164/09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20.834,21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P-139/13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radi naknade štete (renta)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37.800,00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Pr-30/19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43.196,49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Trgovački sud u Zagrebu</w:t>
            </w:r>
          </w:p>
        </w:tc>
        <w:tc>
          <w:tcPr>
            <w:tcW w:w="1105" w:type="dxa"/>
            <w:hideMark/>
          </w:tcPr>
          <w:p w:rsidR="005134FB" w:rsidRPr="00165EB8" w:rsidRDefault="005134FB" w:rsidP="00A7680A">
            <w:r w:rsidRPr="00165EB8">
              <w:t>Povrv-2362/20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- ovrha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2.793,93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26.157,80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Pr-101/19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25.709,91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249.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Pr-149/18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7.718,24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250.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Trgovački sud u Zagrebu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Povrv-1930/20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- ovrha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987.411,52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251.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Pn-71/20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280.000,00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252.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89.871,63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253.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Pr-90/20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42.140,74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254.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Pr-202/20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razlike plaće i naknade plaće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15.000,00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  <w:r w:rsidRPr="00165EB8">
              <w:rPr>
                <w:b/>
                <w:bCs/>
              </w:rPr>
              <w:t>UKUPNO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17.404.350,96 kn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 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  <w:r w:rsidRPr="00165EB8">
              <w:rPr>
                <w:b/>
                <w:bCs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</w:tr>
      <w:tr w:rsidR="005134FB" w:rsidRPr="00165EB8" w:rsidTr="00A7680A">
        <w:trPr>
          <w:trHeight w:val="300"/>
        </w:trPr>
        <w:tc>
          <w:tcPr>
            <w:tcW w:w="9806" w:type="dxa"/>
            <w:gridSpan w:val="7"/>
            <w:noWrap/>
            <w:hideMark/>
          </w:tcPr>
          <w:p w:rsidR="005134FB" w:rsidRPr="00165EB8" w:rsidRDefault="005134FB" w:rsidP="00A7680A">
            <w:pPr>
              <w:rPr>
                <w:b/>
                <w:bCs/>
              </w:rPr>
            </w:pPr>
            <w:r w:rsidRPr="00165EB8">
              <w:rPr>
                <w:b/>
                <w:bCs/>
              </w:rPr>
              <w:t>2. Sudski sporovi koje je pokrenula Opća bolnica Sisak - tužbe radi naknade štete i regresne tužbe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Pr-361/20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– troškovi specijalizacije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192.748,24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namirenja iz založene stvari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24.717,74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Pr-54/17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troškovi specijalizacije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565.757,31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Pr-53/17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troškovi specijalizacije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373.273,76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Pr-95/18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troškovi specijalizacije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525.420,06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6.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P-418/18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regresna tužba protiv osiguravajućeg društva zbog neisplate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523.825,15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7.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P-158/19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regresna tužba protiv osiguravajućeg društva zbog neisplate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600.000,00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8.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P-608/18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regresna tužba protiv osiguravajućeg društva zbog neisplate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600.000,00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lastRenderedPageBreak/>
              <w:t>9.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Pr-127/19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troškovi specijalizacije</w:t>
            </w:r>
          </w:p>
        </w:tc>
        <w:tc>
          <w:tcPr>
            <w:tcW w:w="1498" w:type="dxa"/>
            <w:noWrap/>
            <w:hideMark/>
          </w:tcPr>
          <w:p w:rsidR="005134FB" w:rsidRPr="00165EB8" w:rsidRDefault="005134FB" w:rsidP="00A7680A"/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191.029,49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10.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Pr-69/19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troškovi specijalizacije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667.296,95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11.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Pn-488/15</w:t>
            </w:r>
          </w:p>
        </w:tc>
        <w:tc>
          <w:tcPr>
            <w:tcW w:w="2009" w:type="dxa"/>
            <w:noWrap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8.750,00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12.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Kutini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Pn-4/19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17.825,00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2021. - 2022.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13.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P-876/19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isplate (otplata stana)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7.829,79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14.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P-3/20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namirenja iz založene stvari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hideMark/>
          </w:tcPr>
          <w:p w:rsidR="005134FB" w:rsidRPr="00165EB8" w:rsidRDefault="005134FB" w:rsidP="00A7680A">
            <w:r w:rsidRPr="00165EB8">
              <w:t>28.174,05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9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>15.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Trgovački sud u Zagrebu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P-532/20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regresna tužba protiv osiguravajućeg društva zbog neisplate štete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305.394,97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600"/>
        </w:trPr>
        <w:tc>
          <w:tcPr>
            <w:tcW w:w="840" w:type="dxa"/>
            <w:noWrap/>
            <w:hideMark/>
          </w:tcPr>
          <w:p w:rsidR="005134FB" w:rsidRPr="00165EB8" w:rsidRDefault="005134FB" w:rsidP="00A7680A">
            <w:r w:rsidRPr="00165EB8">
              <w:t xml:space="preserve">16. </w:t>
            </w:r>
          </w:p>
        </w:tc>
        <w:tc>
          <w:tcPr>
            <w:tcW w:w="1630" w:type="dxa"/>
            <w:noWrap/>
            <w:hideMark/>
          </w:tcPr>
          <w:p w:rsidR="005134FB" w:rsidRPr="00165EB8" w:rsidRDefault="005134FB" w:rsidP="00A7680A">
            <w:r w:rsidRPr="00165EB8">
              <w:t>Općinski sud u Sisku</w:t>
            </w:r>
          </w:p>
        </w:tc>
        <w:tc>
          <w:tcPr>
            <w:tcW w:w="1105" w:type="dxa"/>
            <w:noWrap/>
            <w:hideMark/>
          </w:tcPr>
          <w:p w:rsidR="005134FB" w:rsidRPr="00165EB8" w:rsidRDefault="005134FB" w:rsidP="00A7680A">
            <w:r w:rsidRPr="00165EB8">
              <w:t>Pr-96/18</w:t>
            </w:r>
          </w:p>
        </w:tc>
        <w:tc>
          <w:tcPr>
            <w:tcW w:w="2009" w:type="dxa"/>
            <w:hideMark/>
          </w:tcPr>
          <w:p w:rsidR="005134FB" w:rsidRPr="00165EB8" w:rsidRDefault="005134FB" w:rsidP="00A7680A">
            <w:r w:rsidRPr="00165EB8">
              <w:t>tužba radi naknade štete - troškovi specijalizacije</w:t>
            </w:r>
          </w:p>
        </w:tc>
        <w:tc>
          <w:tcPr>
            <w:tcW w:w="1498" w:type="dxa"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noWrap/>
            <w:hideMark/>
          </w:tcPr>
          <w:p w:rsidR="005134FB" w:rsidRPr="00165EB8" w:rsidRDefault="005134FB" w:rsidP="00A7680A">
            <w:r w:rsidRPr="00165EB8">
              <w:t>450.383,37 kn</w:t>
            </w:r>
          </w:p>
        </w:tc>
        <w:tc>
          <w:tcPr>
            <w:tcW w:w="1338" w:type="dxa"/>
            <w:noWrap/>
            <w:hideMark/>
          </w:tcPr>
          <w:p w:rsidR="005134FB" w:rsidRPr="00165EB8" w:rsidRDefault="005134FB" w:rsidP="00A7680A">
            <w:r w:rsidRPr="00165EB8">
              <w:t>2022.</w:t>
            </w:r>
          </w:p>
        </w:tc>
      </w:tr>
      <w:tr w:rsidR="005134FB" w:rsidRPr="00165EB8" w:rsidTr="00A7680A">
        <w:trPr>
          <w:trHeight w:val="300"/>
        </w:trPr>
        <w:tc>
          <w:tcPr>
            <w:tcW w:w="840" w:type="dxa"/>
            <w:tcBorders>
              <w:bottom w:val="nil"/>
            </w:tcBorders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630" w:type="dxa"/>
            <w:tcBorders>
              <w:bottom w:val="nil"/>
            </w:tcBorders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105" w:type="dxa"/>
            <w:tcBorders>
              <w:bottom w:val="nil"/>
            </w:tcBorders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2009" w:type="dxa"/>
            <w:tcBorders>
              <w:bottom w:val="nil"/>
            </w:tcBorders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498" w:type="dxa"/>
            <w:tcBorders>
              <w:bottom w:val="nil"/>
            </w:tcBorders>
            <w:hideMark/>
          </w:tcPr>
          <w:p w:rsidR="005134FB" w:rsidRPr="00165EB8" w:rsidRDefault="005134FB" w:rsidP="00A7680A">
            <w:r w:rsidRPr="00165EB8">
              <w:t> </w:t>
            </w:r>
          </w:p>
        </w:tc>
        <w:tc>
          <w:tcPr>
            <w:tcW w:w="1386" w:type="dxa"/>
            <w:tcBorders>
              <w:bottom w:val="nil"/>
            </w:tcBorders>
            <w:noWrap/>
            <w:hideMark/>
          </w:tcPr>
          <w:p w:rsidR="005134FB" w:rsidRPr="00165EB8" w:rsidRDefault="005134FB" w:rsidP="00A7680A">
            <w:r w:rsidRPr="00165EB8">
              <w:t>5.082.425,88 kn</w:t>
            </w:r>
          </w:p>
        </w:tc>
        <w:tc>
          <w:tcPr>
            <w:tcW w:w="1338" w:type="dxa"/>
            <w:tcBorders>
              <w:bottom w:val="nil"/>
            </w:tcBorders>
            <w:noWrap/>
            <w:hideMark/>
          </w:tcPr>
          <w:p w:rsidR="005134FB" w:rsidRPr="00165EB8" w:rsidRDefault="005134FB" w:rsidP="00A7680A">
            <w:r w:rsidRPr="00165EB8">
              <w:t> </w:t>
            </w:r>
          </w:p>
        </w:tc>
      </w:tr>
      <w:tr w:rsidR="005134FB" w:rsidRPr="00165EB8" w:rsidTr="00A7680A">
        <w:trPr>
          <w:trHeight w:val="3698"/>
        </w:trPr>
        <w:tc>
          <w:tcPr>
            <w:tcW w:w="98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5134FB" w:rsidRPr="00165EB8" w:rsidRDefault="005134FB" w:rsidP="00A7680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5134FB" w:rsidRPr="00165EB8" w:rsidRDefault="005134FB" w:rsidP="00A7680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</w:tr>
      <w:tr w:rsidR="005134FB" w:rsidRPr="00165EB8" w:rsidTr="00A7680A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5134FB" w:rsidRPr="00165EB8" w:rsidRDefault="005134FB" w:rsidP="00A7680A"/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4FB" w:rsidRPr="00165EB8" w:rsidRDefault="005134FB" w:rsidP="00A7680A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134FB" w:rsidRPr="00165EB8" w:rsidRDefault="005134FB" w:rsidP="00A7680A"/>
        </w:tc>
      </w:tr>
      <w:tr w:rsidR="005134FB" w:rsidRPr="00165EB8" w:rsidTr="00A7680A">
        <w:trPr>
          <w:trHeight w:val="9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134FB" w:rsidRPr="00165EB8" w:rsidRDefault="005134FB" w:rsidP="00A7680A"/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5134FB" w:rsidRPr="00165EB8" w:rsidRDefault="005134FB" w:rsidP="00A7680A"/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4FB" w:rsidRPr="00165EB8" w:rsidRDefault="005134FB" w:rsidP="00A7680A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134FB" w:rsidRPr="00165EB8" w:rsidRDefault="005134FB" w:rsidP="00A7680A"/>
        </w:tc>
      </w:tr>
    </w:tbl>
    <w:p w:rsidR="005134FB" w:rsidRDefault="005134FB" w:rsidP="005134FB"/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jc w:val="center"/>
      </w:pPr>
    </w:p>
    <w:p w:rsidR="00D14EEB" w:rsidRDefault="00D14EEB" w:rsidP="00D14EEB">
      <w:pPr>
        <w:spacing w:after="200"/>
        <w:jc w:val="center"/>
      </w:pPr>
      <w:bookmarkStart w:id="1" w:name="_GoBack"/>
      <w:bookmarkEnd w:id="1"/>
    </w:p>
    <w:tbl>
      <w:tblPr>
        <w:tblW w:w="15558" w:type="dxa"/>
        <w:tblInd w:w="142" w:type="dxa"/>
        <w:tblLook w:val="04A0" w:firstRow="1" w:lastRow="0" w:firstColumn="1" w:lastColumn="0" w:noHBand="0" w:noVBand="1"/>
      </w:tblPr>
      <w:tblGrid>
        <w:gridCol w:w="872"/>
        <w:gridCol w:w="1300"/>
        <w:gridCol w:w="1180"/>
        <w:gridCol w:w="940"/>
        <w:gridCol w:w="3420"/>
        <w:gridCol w:w="1466"/>
        <w:gridCol w:w="940"/>
        <w:gridCol w:w="940"/>
        <w:gridCol w:w="2620"/>
        <w:gridCol w:w="940"/>
        <w:gridCol w:w="940"/>
      </w:tblGrid>
      <w:tr w:rsidR="00D14EEB" w:rsidRPr="00D14EEB" w:rsidTr="00DF22B2">
        <w:trPr>
          <w:trHeight w:val="255"/>
        </w:trPr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255"/>
        </w:trPr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255"/>
        </w:trPr>
        <w:tc>
          <w:tcPr>
            <w:tcW w:w="9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POPIS PRIMLJENIH DOKUMENATA IZ UGOVORNIH ODNOSA  KOJI MOGU POSTATI IMOVINA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255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Red.br.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izdavanja</w:t>
            </w: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PREDMET NABAVE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GARANCIJE I JAMSTVA (bankovna, gotovina)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Iznos 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Davatelj garancije i jamstva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Vrijedi do</w:t>
            </w:r>
          </w:p>
        </w:tc>
      </w:tr>
      <w:tr w:rsidR="00D14EEB" w:rsidRPr="00D14EEB" w:rsidTr="00DF22B2">
        <w:trPr>
          <w:trHeight w:val="450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ugovora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Kratki naziv ili opis predmeta nabave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450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465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D14EEB" w:rsidRPr="00D14EEB" w:rsidTr="00DF22B2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</w:tr>
      <w:tr w:rsidR="00D14EEB" w:rsidRPr="00D14EEB" w:rsidTr="00DF22B2">
        <w:trPr>
          <w:trHeight w:val="84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30.01.2019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69/2017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Izvođenje radova na rekonstrukciji kompleksa Središnjeg paviljona Dodatak 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EB22B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garancija </w:t>
            </w:r>
            <w:r w:rsidR="00EB22B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ba</w:t>
            </w: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8.599.070,57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Zajednica ponuditelja Presoflex Gradnja d.o.o. I GH Holding d.o.o.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19.02.2020.</w:t>
            </w:r>
          </w:p>
        </w:tc>
      </w:tr>
      <w:tr w:rsidR="00D14EEB" w:rsidRPr="00D14EEB" w:rsidTr="00DF22B2">
        <w:trPr>
          <w:trHeight w:val="108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15.01.2018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73/2017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Usluga upravljanja projektom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novčani polog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66.640,00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SI-MO-RA d.o.o. Sisk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28.02.2020.</w:t>
            </w:r>
          </w:p>
        </w:tc>
      </w:tr>
      <w:tr w:rsidR="00D14EEB" w:rsidRPr="00D14EEB" w:rsidTr="00DF22B2">
        <w:trPr>
          <w:trHeight w:val="100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A7680A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A7680A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10.02.2020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EB" w:rsidRPr="00D14EEB" w:rsidRDefault="00A7680A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Dodatak 1. Ugovoru 73/17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A7680A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Novčani polog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A7680A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19.924,80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A7680A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SI-MO-RA d.o.o. Sisak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A7680A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30.01.2021.</w:t>
            </w:r>
          </w:p>
        </w:tc>
      </w:tr>
      <w:tr w:rsidR="00D14EEB" w:rsidRPr="00D14EEB" w:rsidTr="00DF22B2">
        <w:trPr>
          <w:trHeight w:val="75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17.12.2019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čišćenja bolničkog prostora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Bjanko zadužnica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CASA IN-BELLISSIMA d.o.o.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D14EEB" w:rsidRPr="00D14EEB" w:rsidTr="00DF22B2">
        <w:trPr>
          <w:trHeight w:val="75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31.03.2020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aneks garan.banke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8.599.070,57</w:t>
            </w:r>
            <w:r w:rsidR="00D14EEB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31.12.2020</w:t>
            </w:r>
          </w:p>
        </w:tc>
      </w:tr>
      <w:tr w:rsidR="00D14EEB" w:rsidRPr="00D14EEB" w:rsidTr="00DF22B2">
        <w:trPr>
          <w:trHeight w:val="76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23.01.2020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9/20520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Opskrba električne energije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zadužnica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148.010,42</w:t>
            </w:r>
            <w:r w:rsidR="00D14EEB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HEP OPSKRBA Zagreb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30.06.2019.</w:t>
            </w:r>
          </w:p>
        </w:tc>
      </w:tr>
      <w:tr w:rsidR="00D14EEB" w:rsidRPr="00D14EEB" w:rsidTr="00DF22B2">
        <w:trPr>
          <w:trHeight w:val="76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18.09.2020</w:t>
            </w:r>
            <w:r w:rsidR="00D14EEB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83/2020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Nabava uređaja za dijaskopiju za Radiologiju</w:t>
            </w:r>
            <w:r w:rsidR="00D14EEB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D14EEB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179.900,00</w:t>
            </w:r>
            <w:r w:rsidR="00D14EEB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MEDI-LAB d.o.o. Zagreb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EB" w:rsidRPr="00D14EEB" w:rsidRDefault="003401D7" w:rsidP="00D14E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28.12.2020</w:t>
            </w:r>
          </w:p>
        </w:tc>
      </w:tr>
      <w:tr w:rsidR="003401D7" w:rsidRPr="00D14EEB" w:rsidTr="00DF22B2">
        <w:trPr>
          <w:trHeight w:val="765"/>
        </w:trPr>
        <w:tc>
          <w:tcPr>
            <w:tcW w:w="7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1D7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1D7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28.09.2018</w:t>
            </w:r>
            <w:r w:rsidR="003401D7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1D7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69/2017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401D7" w:rsidRPr="00D14EEB" w:rsidRDefault="003401D7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Izvođenje radova na rekonstrukciji kompleksa Središnjeg paviljona Dodatak II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garancija banke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1D7" w:rsidRPr="00D14EEB" w:rsidRDefault="00EB22B3" w:rsidP="003401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8.556.484,03   </w:t>
            </w:r>
          </w:p>
        </w:tc>
        <w:tc>
          <w:tcPr>
            <w:tcW w:w="26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1D7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Zajednica ponuditelja Presoflex Gradnja d.o.o. I GH Holding d.o.o.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1D7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19.02.2020.</w:t>
            </w:r>
            <w:r w:rsidR="003401D7" w:rsidRPr="00D14EE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</w:tr>
      <w:tr w:rsidR="003401D7" w:rsidRPr="00D14EEB" w:rsidTr="00DF22B2">
        <w:trPr>
          <w:trHeight w:val="810"/>
        </w:trPr>
        <w:tc>
          <w:tcPr>
            <w:tcW w:w="798" w:type="dxa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3401D7" w:rsidRPr="00D14EEB" w:rsidRDefault="003401D7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shd w:val="clear" w:color="auto" w:fill="auto"/>
            <w:noWrap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EB22B3" w:rsidRPr="00D14EEB" w:rsidTr="00DF22B2">
        <w:trPr>
          <w:trHeight w:val="810"/>
        </w:trPr>
        <w:tc>
          <w:tcPr>
            <w:tcW w:w="798" w:type="dxa"/>
            <w:shd w:val="clear" w:color="auto" w:fill="auto"/>
            <w:vAlign w:val="center"/>
          </w:tcPr>
          <w:p w:rsidR="00EB22B3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EB22B3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EB22B3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EB22B3" w:rsidRPr="00D14EEB" w:rsidRDefault="00EB22B3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B22B3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EB22B3" w:rsidRPr="00D14EEB" w:rsidRDefault="00EB22B3" w:rsidP="003401D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EB22B3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shd w:val="clear" w:color="auto" w:fill="auto"/>
            <w:noWrap/>
            <w:vAlign w:val="center"/>
          </w:tcPr>
          <w:p w:rsidR="00EB22B3" w:rsidRPr="00D14EEB" w:rsidRDefault="00EB22B3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401D7" w:rsidRPr="00D14EEB" w:rsidTr="00DF22B2">
        <w:trPr>
          <w:trHeight w:val="840"/>
        </w:trPr>
        <w:tc>
          <w:tcPr>
            <w:tcW w:w="798" w:type="dxa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3401D7" w:rsidRPr="00D14EEB" w:rsidRDefault="003401D7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80" w:type="dxa"/>
            <w:gridSpan w:val="2"/>
            <w:shd w:val="clear" w:color="auto" w:fill="auto"/>
            <w:noWrap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3401D7" w:rsidRPr="00D14EEB" w:rsidTr="00DF22B2">
        <w:trPr>
          <w:trHeight w:val="540"/>
        </w:trPr>
        <w:tc>
          <w:tcPr>
            <w:tcW w:w="7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1D7" w:rsidRPr="00D14EEB" w:rsidRDefault="003401D7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1D7" w:rsidRPr="00D14EEB" w:rsidRDefault="003401D7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401D7" w:rsidRPr="00D14EEB" w:rsidTr="00DF22B2">
        <w:trPr>
          <w:trHeight w:val="5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1D7" w:rsidRPr="00D14EEB" w:rsidRDefault="003401D7" w:rsidP="003401D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1D7" w:rsidRPr="00D14EEB" w:rsidRDefault="003401D7" w:rsidP="003401D7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A90BF3" w:rsidRDefault="00A90BF3" w:rsidP="00A90BF3">
      <w:pPr>
        <w:rPr>
          <w:b/>
        </w:rPr>
      </w:pPr>
      <w:r>
        <w:rPr>
          <w:b/>
        </w:rPr>
        <w:t xml:space="preserve">Popis sudskih sporova u tijeku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dan 31. 12. 2019. Godine</w:t>
      </w:r>
    </w:p>
    <w:p w:rsidR="00A90BF3" w:rsidRDefault="00A90BF3" w:rsidP="00A90BF3">
      <w:pPr>
        <w:rPr>
          <w:b/>
        </w:rPr>
      </w:pPr>
      <w:r>
        <w:rPr>
          <w:b/>
        </w:rPr>
        <w:t>NEUROPSIHIJATRIJSKA BOLNICA DR. IVAN BARBOT POPOVAČA</w:t>
      </w:r>
    </w:p>
    <w:p w:rsidR="00A90BF3" w:rsidRDefault="00A90BF3" w:rsidP="00A90BF3">
      <w:pPr>
        <w:rPr>
          <w:b/>
        </w:rPr>
      </w:pPr>
    </w:p>
    <w:p w:rsidR="00A90BF3" w:rsidRDefault="00A90BF3" w:rsidP="00A90BF3">
      <w:pPr>
        <w:rPr>
          <w:b/>
        </w:rPr>
      </w:pPr>
    </w:p>
    <w:p w:rsidR="00A90BF3" w:rsidRDefault="00A90BF3" w:rsidP="00A90BF3">
      <w:pPr>
        <w:rPr>
          <w:b/>
        </w:rPr>
      </w:pPr>
    </w:p>
    <w:p w:rsidR="00A90BF3" w:rsidRDefault="00A90BF3" w:rsidP="00A90BF3"/>
    <w:p w:rsidR="00A90BF3" w:rsidRPr="00C155F1" w:rsidRDefault="00A90BF3" w:rsidP="00A90BF3">
      <w:pPr>
        <w:rPr>
          <w:b/>
          <w:bCs/>
        </w:rPr>
      </w:pPr>
      <w:bookmarkStart w:id="2" w:name="_Hlk31101765"/>
      <w:r w:rsidRPr="00C155F1">
        <w:rPr>
          <w:b/>
          <w:bCs/>
        </w:rPr>
        <w:t xml:space="preserve">Sudski sporovi pokrenuti protiv bolnice </w:t>
      </w:r>
    </w:p>
    <w:p w:rsidR="00A90BF3" w:rsidRPr="003528AC" w:rsidRDefault="00A90BF3" w:rsidP="00A90BF3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1559"/>
        <w:gridCol w:w="4394"/>
        <w:gridCol w:w="1701"/>
        <w:gridCol w:w="1701"/>
        <w:gridCol w:w="1979"/>
      </w:tblGrid>
      <w:tr w:rsidR="00A90BF3" w:rsidRPr="003528AC" w:rsidTr="00A90BF3">
        <w:tc>
          <w:tcPr>
            <w:tcW w:w="711" w:type="dxa"/>
          </w:tcPr>
          <w:bookmarkEnd w:id="2"/>
          <w:p w:rsidR="00A90BF3" w:rsidRPr="003528AC" w:rsidRDefault="00A90BF3" w:rsidP="00A90BF3">
            <w:r w:rsidRPr="003528AC">
              <w:t>R.br.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Naziv suda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Broj predmeta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>Opis prirode spora</w:t>
            </w:r>
          </w:p>
        </w:tc>
        <w:tc>
          <w:tcPr>
            <w:tcW w:w="1701" w:type="dxa"/>
          </w:tcPr>
          <w:p w:rsidR="00A90BF3" w:rsidRPr="003528AC" w:rsidRDefault="00A90BF3" w:rsidP="00A90BF3">
            <w:r w:rsidRPr="003528AC">
              <w:t>Procjena financijskog učinka kao obveza</w:t>
            </w:r>
          </w:p>
        </w:tc>
        <w:tc>
          <w:tcPr>
            <w:tcW w:w="1701" w:type="dxa"/>
          </w:tcPr>
          <w:p w:rsidR="00A90BF3" w:rsidRPr="003528AC" w:rsidRDefault="00A90BF3" w:rsidP="00A90BF3">
            <w:r w:rsidRPr="003528AC">
              <w:t>Procjena financijskog učinka kao imovina</w:t>
            </w:r>
          </w:p>
        </w:tc>
        <w:tc>
          <w:tcPr>
            <w:tcW w:w="1979" w:type="dxa"/>
          </w:tcPr>
          <w:p w:rsidR="00A90BF3" w:rsidRPr="003528AC" w:rsidRDefault="00A90BF3" w:rsidP="00A90BF3">
            <w:r w:rsidRPr="003528AC">
              <w:t>Procjena vremena odljeva-priljeva financijskih sredstava*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696AA3" w:rsidP="00A90BF3">
            <w:pPr>
              <w:jc w:val="center"/>
            </w:pPr>
            <w:r>
              <w:t>1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Trgovački sud u Zagrebu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Povrv-3654/2019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C365BE" w:rsidP="00A90BF3">
            <w:pPr>
              <w:jc w:val="right"/>
            </w:pPr>
            <w:r>
              <w:t>133.678,18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696AA3" w:rsidP="00A90BF3">
            <w:pPr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Vrhovni sud Republike Hrvatske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Rev-1078/2019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naknade štete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520.000,00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29.375,00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696AA3" w:rsidP="00A90BF3">
            <w:pPr>
              <w:jc w:val="center"/>
            </w:pPr>
            <w:r>
              <w:t>3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Trgovački sud u Zagrebu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Povrv-1744/19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490.345,07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2020.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696AA3" w:rsidP="00A90BF3">
            <w:pPr>
              <w:jc w:val="center"/>
            </w:pPr>
            <w:r>
              <w:lastRenderedPageBreak/>
              <w:t>4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Pr-48/2018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Tužba radi isplate razlike plaće 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  <w:r w:rsidRPr="003528AC">
              <w:t>28.933,08</w:t>
            </w:r>
          </w:p>
        </w:tc>
        <w:tc>
          <w:tcPr>
            <w:tcW w:w="1701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2020.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5.</w:t>
            </w:r>
          </w:p>
        </w:tc>
        <w:tc>
          <w:tcPr>
            <w:tcW w:w="1949" w:type="dxa"/>
          </w:tcPr>
          <w:p w:rsidR="00696AA3" w:rsidRPr="003528AC" w:rsidRDefault="00696AA3" w:rsidP="00A90BF3">
            <w:r>
              <w:t>Općinski sud u Kutini</w:t>
            </w:r>
          </w:p>
        </w:tc>
        <w:tc>
          <w:tcPr>
            <w:tcW w:w="1559" w:type="dxa"/>
          </w:tcPr>
          <w:p w:rsidR="00696AA3" w:rsidRPr="003528AC" w:rsidRDefault="00696AA3" w:rsidP="00A90BF3">
            <w:r>
              <w:t>Pr-5/2020</w:t>
            </w:r>
          </w:p>
        </w:tc>
        <w:tc>
          <w:tcPr>
            <w:tcW w:w="4394" w:type="dxa"/>
          </w:tcPr>
          <w:p w:rsidR="00696AA3" w:rsidRPr="003528AC" w:rsidRDefault="00696AA3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  <w:r>
              <w:t>80.000,00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Pr="003528AC" w:rsidRDefault="00696AA3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6.</w:t>
            </w:r>
          </w:p>
        </w:tc>
        <w:tc>
          <w:tcPr>
            <w:tcW w:w="1949" w:type="dxa"/>
          </w:tcPr>
          <w:p w:rsidR="00696AA3" w:rsidRDefault="00696AA3" w:rsidP="00A90BF3">
            <w:r>
              <w:t>Općinski sud u Kutini</w:t>
            </w:r>
          </w:p>
        </w:tc>
        <w:tc>
          <w:tcPr>
            <w:tcW w:w="1559" w:type="dxa"/>
          </w:tcPr>
          <w:p w:rsidR="00696AA3" w:rsidRDefault="00696AA3" w:rsidP="00A90BF3">
            <w:r>
              <w:t>Pr-6/2020</w:t>
            </w:r>
          </w:p>
        </w:tc>
        <w:tc>
          <w:tcPr>
            <w:tcW w:w="4394" w:type="dxa"/>
          </w:tcPr>
          <w:p w:rsidR="00696AA3" w:rsidRPr="003528AC" w:rsidRDefault="00696AA3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696AA3" w:rsidP="00A90BF3">
            <w:pPr>
              <w:jc w:val="right"/>
            </w:pPr>
            <w:r>
              <w:t>80.000,00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696AA3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7.</w:t>
            </w:r>
          </w:p>
        </w:tc>
        <w:tc>
          <w:tcPr>
            <w:tcW w:w="1949" w:type="dxa"/>
          </w:tcPr>
          <w:p w:rsidR="00696AA3" w:rsidRDefault="00696AA3" w:rsidP="00A90BF3">
            <w:r>
              <w:t>Općinski sud u Kutini</w:t>
            </w:r>
          </w:p>
        </w:tc>
        <w:tc>
          <w:tcPr>
            <w:tcW w:w="1559" w:type="dxa"/>
          </w:tcPr>
          <w:p w:rsidR="00696AA3" w:rsidRDefault="00696AA3" w:rsidP="00A90BF3">
            <w:r>
              <w:t>Pr-7/2020</w:t>
            </w:r>
          </w:p>
        </w:tc>
        <w:tc>
          <w:tcPr>
            <w:tcW w:w="4394" w:type="dxa"/>
          </w:tcPr>
          <w:p w:rsidR="00696AA3" w:rsidRPr="003528AC" w:rsidRDefault="00696AA3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696AA3" w:rsidP="00A90BF3">
            <w:pPr>
              <w:jc w:val="right"/>
            </w:pPr>
            <w:r>
              <w:t>45.000,00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696AA3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8.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Pr-8/2020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75.000,00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9.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Pr-9/2020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50.652,04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10.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Pr-11/2020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70.000,00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11.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Pr-10/2020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45.000,00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12.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Pr-12/2020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15.613,42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13.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Pr-16/2020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14.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Pr-20/2020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30000,00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15.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Pr-21/2020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15.000,00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16.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Pr-23/2020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696AA3" w:rsidRPr="003528AC" w:rsidTr="00A90BF3">
        <w:tc>
          <w:tcPr>
            <w:tcW w:w="711" w:type="dxa"/>
          </w:tcPr>
          <w:p w:rsidR="00696AA3" w:rsidRDefault="00696AA3" w:rsidP="00A90BF3">
            <w:pPr>
              <w:jc w:val="center"/>
            </w:pPr>
            <w:r>
              <w:t>17.</w:t>
            </w:r>
          </w:p>
        </w:tc>
        <w:tc>
          <w:tcPr>
            <w:tcW w:w="1949" w:type="dxa"/>
          </w:tcPr>
          <w:p w:rsidR="00696AA3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696AA3" w:rsidRDefault="00887BD7" w:rsidP="00A90BF3">
            <w:r>
              <w:t>Pr-25/2020</w:t>
            </w:r>
          </w:p>
        </w:tc>
        <w:tc>
          <w:tcPr>
            <w:tcW w:w="4394" w:type="dxa"/>
          </w:tcPr>
          <w:p w:rsidR="00696AA3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696AA3" w:rsidRDefault="00887BD7" w:rsidP="00A90BF3">
            <w:pPr>
              <w:jc w:val="right"/>
            </w:pPr>
            <w:r>
              <w:t>25.000,00</w:t>
            </w:r>
          </w:p>
        </w:tc>
        <w:tc>
          <w:tcPr>
            <w:tcW w:w="1701" w:type="dxa"/>
          </w:tcPr>
          <w:p w:rsidR="00696AA3" w:rsidRPr="003528AC" w:rsidRDefault="00696AA3" w:rsidP="00A90BF3">
            <w:pPr>
              <w:jc w:val="right"/>
            </w:pPr>
          </w:p>
        </w:tc>
        <w:tc>
          <w:tcPr>
            <w:tcW w:w="1979" w:type="dxa"/>
          </w:tcPr>
          <w:p w:rsidR="00696AA3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18.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Pr-29/2020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12.000,00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19.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Pr-18/2020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20.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Pr-19/2020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Pr-22/2020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22.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Pr-17/2020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23.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Pr-24/2020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78.460,14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24.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Pr-26/2020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15.000,00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25.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Pr-27/2020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12.000,00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26.</w:t>
            </w:r>
          </w:p>
        </w:tc>
        <w:tc>
          <w:tcPr>
            <w:tcW w:w="1949" w:type="dxa"/>
          </w:tcPr>
          <w:p w:rsidR="00273270" w:rsidRDefault="00273270" w:rsidP="00A90BF3">
            <w:r w:rsidRPr="003528AC">
              <w:t>Tužba radi isplate razlike plaće</w:t>
            </w:r>
          </w:p>
        </w:tc>
        <w:tc>
          <w:tcPr>
            <w:tcW w:w="1559" w:type="dxa"/>
          </w:tcPr>
          <w:p w:rsidR="00273270" w:rsidRDefault="00887BD7" w:rsidP="00A90BF3">
            <w:r>
              <w:t>Pr-28/2020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100.869,46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27.</w:t>
            </w:r>
          </w:p>
        </w:tc>
        <w:tc>
          <w:tcPr>
            <w:tcW w:w="1949" w:type="dxa"/>
          </w:tcPr>
          <w:p w:rsidR="00273270" w:rsidRDefault="00273270" w:rsidP="00A90BF3">
            <w:r>
              <w:t>Općinski sud u Kutini</w:t>
            </w:r>
          </w:p>
        </w:tc>
        <w:tc>
          <w:tcPr>
            <w:tcW w:w="1559" w:type="dxa"/>
          </w:tcPr>
          <w:p w:rsidR="00273270" w:rsidRDefault="00887BD7" w:rsidP="00A90BF3">
            <w:r>
              <w:t>Pr-38/2020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 w:rsidRPr="003528AC">
              <w:t>Tužba radi isplate razlike plaće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15.000,00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28.</w:t>
            </w:r>
          </w:p>
        </w:tc>
        <w:tc>
          <w:tcPr>
            <w:tcW w:w="1949" w:type="dxa"/>
          </w:tcPr>
          <w:p w:rsidR="00273270" w:rsidRDefault="00887BD7" w:rsidP="00A90BF3">
            <w:r>
              <w:t>Trgovački sud u Zagrebu</w:t>
            </w:r>
          </w:p>
        </w:tc>
        <w:tc>
          <w:tcPr>
            <w:tcW w:w="1559" w:type="dxa"/>
          </w:tcPr>
          <w:p w:rsidR="00273270" w:rsidRDefault="00887BD7" w:rsidP="00A90BF3">
            <w:r>
              <w:t>Povrv-1674/2020</w:t>
            </w:r>
          </w:p>
        </w:tc>
        <w:tc>
          <w:tcPr>
            <w:tcW w:w="4394" w:type="dxa"/>
          </w:tcPr>
          <w:p w:rsidR="00273270" w:rsidRPr="003528AC" w:rsidRDefault="00887BD7" w:rsidP="00A90BF3">
            <w:r>
              <w:t>Prijedlog za ovrhu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75.636,77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273270" w:rsidRPr="003528AC" w:rsidTr="00A90BF3">
        <w:tc>
          <w:tcPr>
            <w:tcW w:w="711" w:type="dxa"/>
          </w:tcPr>
          <w:p w:rsidR="00273270" w:rsidRDefault="00273270" w:rsidP="00A90BF3">
            <w:pPr>
              <w:jc w:val="center"/>
            </w:pPr>
            <w:r>
              <w:t>29.</w:t>
            </w:r>
          </w:p>
        </w:tc>
        <w:tc>
          <w:tcPr>
            <w:tcW w:w="1949" w:type="dxa"/>
          </w:tcPr>
          <w:p w:rsidR="00273270" w:rsidRDefault="00887BD7" w:rsidP="00A90BF3">
            <w:r>
              <w:t>Javni bilježnik</w:t>
            </w:r>
          </w:p>
        </w:tc>
        <w:tc>
          <w:tcPr>
            <w:tcW w:w="1559" w:type="dxa"/>
          </w:tcPr>
          <w:p w:rsidR="00273270" w:rsidRDefault="00273270" w:rsidP="00A90BF3"/>
        </w:tc>
        <w:tc>
          <w:tcPr>
            <w:tcW w:w="4394" w:type="dxa"/>
          </w:tcPr>
          <w:p w:rsidR="00273270" w:rsidRPr="003528AC" w:rsidRDefault="00887BD7" w:rsidP="00A90BF3">
            <w:r>
              <w:t>Prijedlog za ovrhu</w:t>
            </w:r>
          </w:p>
        </w:tc>
        <w:tc>
          <w:tcPr>
            <w:tcW w:w="1701" w:type="dxa"/>
          </w:tcPr>
          <w:p w:rsidR="00273270" w:rsidRDefault="00887BD7" w:rsidP="00A90BF3">
            <w:pPr>
              <w:jc w:val="right"/>
            </w:pPr>
            <w:r>
              <w:t>280.244,91</w:t>
            </w:r>
          </w:p>
        </w:tc>
        <w:tc>
          <w:tcPr>
            <w:tcW w:w="1701" w:type="dxa"/>
          </w:tcPr>
          <w:p w:rsidR="00273270" w:rsidRPr="003528AC" w:rsidRDefault="00273270" w:rsidP="00A90BF3">
            <w:pPr>
              <w:jc w:val="right"/>
            </w:pPr>
          </w:p>
        </w:tc>
        <w:tc>
          <w:tcPr>
            <w:tcW w:w="1979" w:type="dxa"/>
          </w:tcPr>
          <w:p w:rsidR="00273270" w:rsidRDefault="00887BD7" w:rsidP="00A90BF3">
            <w:pPr>
              <w:jc w:val="center"/>
            </w:pPr>
            <w:r>
              <w:t>2021</w:t>
            </w:r>
          </w:p>
        </w:tc>
      </w:tr>
      <w:tr w:rsidR="003C1A6D" w:rsidRPr="003528AC" w:rsidTr="00A90BF3">
        <w:tc>
          <w:tcPr>
            <w:tcW w:w="711" w:type="dxa"/>
          </w:tcPr>
          <w:p w:rsidR="003C1A6D" w:rsidRDefault="003C1A6D" w:rsidP="003C1A6D">
            <w:pPr>
              <w:jc w:val="center"/>
            </w:pPr>
            <w:r>
              <w:t>30.</w:t>
            </w:r>
          </w:p>
        </w:tc>
        <w:tc>
          <w:tcPr>
            <w:tcW w:w="1949" w:type="dxa"/>
          </w:tcPr>
          <w:p w:rsidR="003C1A6D" w:rsidRDefault="003C1A6D" w:rsidP="003C1A6D">
            <w:r>
              <w:t>Javni bilježnik</w:t>
            </w:r>
          </w:p>
        </w:tc>
        <w:tc>
          <w:tcPr>
            <w:tcW w:w="1559" w:type="dxa"/>
          </w:tcPr>
          <w:p w:rsidR="003C1A6D" w:rsidRDefault="003C1A6D" w:rsidP="003C1A6D"/>
        </w:tc>
        <w:tc>
          <w:tcPr>
            <w:tcW w:w="4394" w:type="dxa"/>
          </w:tcPr>
          <w:p w:rsidR="003C1A6D" w:rsidRPr="003528AC" w:rsidRDefault="003C1A6D" w:rsidP="003C1A6D">
            <w:r>
              <w:t>Prijedlog za ovrhu</w:t>
            </w:r>
          </w:p>
        </w:tc>
        <w:tc>
          <w:tcPr>
            <w:tcW w:w="1701" w:type="dxa"/>
          </w:tcPr>
          <w:p w:rsidR="003C1A6D" w:rsidRDefault="003C1A6D" w:rsidP="003C1A6D">
            <w:pPr>
              <w:jc w:val="right"/>
            </w:pPr>
            <w:r>
              <w:t>285.149,42</w:t>
            </w:r>
          </w:p>
        </w:tc>
        <w:tc>
          <w:tcPr>
            <w:tcW w:w="1701" w:type="dxa"/>
          </w:tcPr>
          <w:p w:rsidR="003C1A6D" w:rsidRPr="003528AC" w:rsidRDefault="003C1A6D" w:rsidP="003C1A6D">
            <w:pPr>
              <w:jc w:val="right"/>
            </w:pPr>
          </w:p>
        </w:tc>
        <w:tc>
          <w:tcPr>
            <w:tcW w:w="1979" w:type="dxa"/>
          </w:tcPr>
          <w:p w:rsidR="003C1A6D" w:rsidRDefault="003C1A6D" w:rsidP="003C1A6D">
            <w:pPr>
              <w:jc w:val="center"/>
            </w:pPr>
            <w:r>
              <w:t>2021</w:t>
            </w:r>
          </w:p>
        </w:tc>
      </w:tr>
      <w:tr w:rsidR="003C1A6D" w:rsidRPr="003528AC" w:rsidTr="00A90BF3">
        <w:tc>
          <w:tcPr>
            <w:tcW w:w="711" w:type="dxa"/>
          </w:tcPr>
          <w:p w:rsidR="003C1A6D" w:rsidRDefault="003C1A6D" w:rsidP="003C1A6D">
            <w:pPr>
              <w:jc w:val="center"/>
            </w:pPr>
            <w:r>
              <w:t>31.</w:t>
            </w:r>
          </w:p>
        </w:tc>
        <w:tc>
          <w:tcPr>
            <w:tcW w:w="1949" w:type="dxa"/>
          </w:tcPr>
          <w:p w:rsidR="003C1A6D" w:rsidRDefault="003C1A6D" w:rsidP="003C1A6D">
            <w:r>
              <w:t>Javni bilježnik</w:t>
            </w:r>
          </w:p>
        </w:tc>
        <w:tc>
          <w:tcPr>
            <w:tcW w:w="1559" w:type="dxa"/>
          </w:tcPr>
          <w:p w:rsidR="003C1A6D" w:rsidRDefault="003C1A6D" w:rsidP="003C1A6D"/>
        </w:tc>
        <w:tc>
          <w:tcPr>
            <w:tcW w:w="4394" w:type="dxa"/>
          </w:tcPr>
          <w:p w:rsidR="003C1A6D" w:rsidRPr="003528AC" w:rsidRDefault="003C1A6D" w:rsidP="003C1A6D">
            <w:r>
              <w:t>Prijedlog za ovrhu</w:t>
            </w:r>
          </w:p>
        </w:tc>
        <w:tc>
          <w:tcPr>
            <w:tcW w:w="1701" w:type="dxa"/>
          </w:tcPr>
          <w:p w:rsidR="003C1A6D" w:rsidRDefault="003C1A6D" w:rsidP="003C1A6D">
            <w:pPr>
              <w:jc w:val="right"/>
            </w:pPr>
            <w:r>
              <w:t>85.324,47</w:t>
            </w:r>
          </w:p>
        </w:tc>
        <w:tc>
          <w:tcPr>
            <w:tcW w:w="1701" w:type="dxa"/>
          </w:tcPr>
          <w:p w:rsidR="003C1A6D" w:rsidRPr="003528AC" w:rsidRDefault="003C1A6D" w:rsidP="003C1A6D">
            <w:pPr>
              <w:jc w:val="right"/>
            </w:pPr>
          </w:p>
        </w:tc>
        <w:tc>
          <w:tcPr>
            <w:tcW w:w="1979" w:type="dxa"/>
          </w:tcPr>
          <w:p w:rsidR="003C1A6D" w:rsidRDefault="003C1A6D" w:rsidP="003C1A6D">
            <w:pPr>
              <w:jc w:val="center"/>
            </w:pPr>
            <w:r>
              <w:t>2021</w:t>
            </w:r>
          </w:p>
        </w:tc>
      </w:tr>
      <w:tr w:rsidR="003C1A6D" w:rsidRPr="003528AC" w:rsidTr="00A90BF3">
        <w:tc>
          <w:tcPr>
            <w:tcW w:w="711" w:type="dxa"/>
          </w:tcPr>
          <w:p w:rsidR="003C1A6D" w:rsidRDefault="003C1A6D" w:rsidP="003C1A6D">
            <w:pPr>
              <w:jc w:val="center"/>
            </w:pPr>
            <w:r>
              <w:t>32.</w:t>
            </w:r>
          </w:p>
        </w:tc>
        <w:tc>
          <w:tcPr>
            <w:tcW w:w="1949" w:type="dxa"/>
          </w:tcPr>
          <w:p w:rsidR="003C1A6D" w:rsidRDefault="003C1A6D" w:rsidP="003C1A6D">
            <w:r>
              <w:t>Javni bilježnik</w:t>
            </w:r>
          </w:p>
        </w:tc>
        <w:tc>
          <w:tcPr>
            <w:tcW w:w="1559" w:type="dxa"/>
          </w:tcPr>
          <w:p w:rsidR="003C1A6D" w:rsidRDefault="003C1A6D" w:rsidP="003C1A6D"/>
        </w:tc>
        <w:tc>
          <w:tcPr>
            <w:tcW w:w="4394" w:type="dxa"/>
          </w:tcPr>
          <w:p w:rsidR="003C1A6D" w:rsidRPr="003528AC" w:rsidRDefault="003C1A6D" w:rsidP="003C1A6D">
            <w:r>
              <w:t>Prijedlog za ovrhu</w:t>
            </w:r>
          </w:p>
        </w:tc>
        <w:tc>
          <w:tcPr>
            <w:tcW w:w="1701" w:type="dxa"/>
          </w:tcPr>
          <w:p w:rsidR="003C1A6D" w:rsidRDefault="003C1A6D" w:rsidP="003C1A6D">
            <w:pPr>
              <w:jc w:val="right"/>
            </w:pPr>
            <w:r>
              <w:t>592.429,84</w:t>
            </w:r>
          </w:p>
        </w:tc>
        <w:tc>
          <w:tcPr>
            <w:tcW w:w="1701" w:type="dxa"/>
          </w:tcPr>
          <w:p w:rsidR="003C1A6D" w:rsidRPr="003528AC" w:rsidRDefault="003C1A6D" w:rsidP="003C1A6D">
            <w:pPr>
              <w:jc w:val="right"/>
            </w:pPr>
          </w:p>
        </w:tc>
        <w:tc>
          <w:tcPr>
            <w:tcW w:w="1979" w:type="dxa"/>
          </w:tcPr>
          <w:p w:rsidR="003C1A6D" w:rsidRDefault="003C1A6D" w:rsidP="003C1A6D">
            <w:pPr>
              <w:jc w:val="center"/>
            </w:pPr>
            <w:r>
              <w:t>2021</w:t>
            </w:r>
          </w:p>
        </w:tc>
      </w:tr>
    </w:tbl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Pr="003528AC" w:rsidRDefault="00A90BF3" w:rsidP="00A90BF3"/>
    <w:p w:rsidR="00A90BF3" w:rsidRPr="003528AC" w:rsidRDefault="00A90BF3" w:rsidP="00A90BF3">
      <w:pPr>
        <w:rPr>
          <w:b/>
          <w:bCs/>
        </w:rPr>
      </w:pPr>
    </w:p>
    <w:p w:rsidR="00A90BF3" w:rsidRPr="003528AC" w:rsidRDefault="00A90BF3" w:rsidP="00A90BF3">
      <w:pPr>
        <w:rPr>
          <w:b/>
          <w:bCs/>
        </w:rPr>
      </w:pPr>
    </w:p>
    <w:p w:rsidR="00A90BF3" w:rsidRPr="003528AC" w:rsidRDefault="00A90BF3" w:rsidP="00A90BF3">
      <w:pPr>
        <w:rPr>
          <w:b/>
          <w:bCs/>
        </w:rPr>
      </w:pPr>
    </w:p>
    <w:p w:rsidR="00A90BF3" w:rsidRPr="00C155F1" w:rsidRDefault="00A90BF3" w:rsidP="00A90BF3">
      <w:pPr>
        <w:rPr>
          <w:b/>
          <w:bCs/>
        </w:rPr>
      </w:pPr>
      <w:r w:rsidRPr="00C155F1">
        <w:rPr>
          <w:b/>
          <w:bCs/>
        </w:rPr>
        <w:t>Sudski sporovi koje je pokrenula bolnica</w:t>
      </w:r>
    </w:p>
    <w:p w:rsidR="00A90BF3" w:rsidRPr="003528AC" w:rsidRDefault="00A90BF3" w:rsidP="00A90BF3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1559"/>
        <w:gridCol w:w="4394"/>
        <w:gridCol w:w="1560"/>
        <w:gridCol w:w="1842"/>
        <w:gridCol w:w="1979"/>
      </w:tblGrid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R.br.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Naziv suda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Broj predmeta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>Opis prirode spora</w:t>
            </w:r>
          </w:p>
        </w:tc>
        <w:tc>
          <w:tcPr>
            <w:tcW w:w="1560" w:type="dxa"/>
          </w:tcPr>
          <w:p w:rsidR="00A90BF3" w:rsidRPr="003528AC" w:rsidRDefault="00A90BF3" w:rsidP="00A90BF3">
            <w:r w:rsidRPr="003528AC">
              <w:t xml:space="preserve">Procjena financijskog </w:t>
            </w:r>
            <w:r w:rsidRPr="003528AC">
              <w:lastRenderedPageBreak/>
              <w:t>učinka kao obveza</w:t>
            </w:r>
          </w:p>
        </w:tc>
        <w:tc>
          <w:tcPr>
            <w:tcW w:w="1842" w:type="dxa"/>
          </w:tcPr>
          <w:p w:rsidR="00A90BF3" w:rsidRPr="003528AC" w:rsidRDefault="00A90BF3" w:rsidP="00A90BF3">
            <w:r w:rsidRPr="003528AC">
              <w:lastRenderedPageBreak/>
              <w:t xml:space="preserve">Procjena financijskog </w:t>
            </w:r>
            <w:r w:rsidRPr="003528AC">
              <w:lastRenderedPageBreak/>
              <w:t>učinka kao imovina</w:t>
            </w:r>
          </w:p>
        </w:tc>
        <w:tc>
          <w:tcPr>
            <w:tcW w:w="1979" w:type="dxa"/>
          </w:tcPr>
          <w:p w:rsidR="00A90BF3" w:rsidRPr="003528AC" w:rsidRDefault="00A90BF3" w:rsidP="00A90BF3">
            <w:r w:rsidRPr="003528AC">
              <w:lastRenderedPageBreak/>
              <w:t xml:space="preserve">Procjena vremena odljeva-priljeva </w:t>
            </w:r>
            <w:r w:rsidRPr="003528AC">
              <w:lastRenderedPageBreak/>
              <w:t>financijskih sredstava*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lastRenderedPageBreak/>
              <w:t>1.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Županijski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Gž-1790/13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Plaćanje troškova postupka </w:t>
            </w:r>
          </w:p>
        </w:tc>
        <w:tc>
          <w:tcPr>
            <w:tcW w:w="1560" w:type="dxa"/>
          </w:tcPr>
          <w:p w:rsidR="00A90BF3" w:rsidRPr="003528AC" w:rsidRDefault="00A90BF3" w:rsidP="00A90BF3"/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86.875,00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2.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Vrhovni sud Republike Hrvatske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Rev- 1239/2014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Plaćanje troškova postupka po presudi 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7.128,00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2021.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3.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K-536/18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Naknada štete 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17.750,00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4.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Sisku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Pr-131/19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>Nakade štete – specijalizacija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770.699,02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A90BF3" w:rsidRPr="003528AC" w:rsidTr="00A90BF3">
        <w:tc>
          <w:tcPr>
            <w:tcW w:w="711" w:type="dxa"/>
          </w:tcPr>
          <w:p w:rsidR="00A90BF3" w:rsidRPr="003528AC" w:rsidRDefault="00A90BF3" w:rsidP="00A90BF3">
            <w:r w:rsidRPr="003528AC">
              <w:t>5.</w:t>
            </w:r>
          </w:p>
        </w:tc>
        <w:tc>
          <w:tcPr>
            <w:tcW w:w="1949" w:type="dxa"/>
          </w:tcPr>
          <w:p w:rsidR="00A90BF3" w:rsidRPr="003528AC" w:rsidRDefault="00A90BF3" w:rsidP="00A90BF3">
            <w:r w:rsidRPr="003528AC">
              <w:t>Općinski sud u Kutini</w:t>
            </w:r>
          </w:p>
        </w:tc>
        <w:tc>
          <w:tcPr>
            <w:tcW w:w="1559" w:type="dxa"/>
          </w:tcPr>
          <w:p w:rsidR="00A90BF3" w:rsidRPr="003528AC" w:rsidRDefault="00A90BF3" w:rsidP="00A90BF3">
            <w:r w:rsidRPr="003528AC">
              <w:t>Pr16/19</w:t>
            </w:r>
          </w:p>
        </w:tc>
        <w:tc>
          <w:tcPr>
            <w:tcW w:w="4394" w:type="dxa"/>
          </w:tcPr>
          <w:p w:rsidR="00A90BF3" w:rsidRPr="003528AC" w:rsidRDefault="00A90BF3" w:rsidP="00A90BF3">
            <w:r w:rsidRPr="003528AC">
              <w:t xml:space="preserve">Nakade štete – specijalizacija </w:t>
            </w:r>
          </w:p>
        </w:tc>
        <w:tc>
          <w:tcPr>
            <w:tcW w:w="1560" w:type="dxa"/>
          </w:tcPr>
          <w:p w:rsidR="00A90BF3" w:rsidRPr="003528AC" w:rsidRDefault="00A90BF3" w:rsidP="00A90BF3">
            <w:pPr>
              <w:jc w:val="right"/>
            </w:pPr>
          </w:p>
        </w:tc>
        <w:tc>
          <w:tcPr>
            <w:tcW w:w="1842" w:type="dxa"/>
          </w:tcPr>
          <w:p w:rsidR="00A90BF3" w:rsidRPr="003528AC" w:rsidRDefault="00A90BF3" w:rsidP="00A90BF3">
            <w:pPr>
              <w:jc w:val="right"/>
            </w:pPr>
            <w:r w:rsidRPr="003528AC">
              <w:t>532.424,09</w:t>
            </w:r>
          </w:p>
        </w:tc>
        <w:tc>
          <w:tcPr>
            <w:tcW w:w="1979" w:type="dxa"/>
          </w:tcPr>
          <w:p w:rsidR="00A90BF3" w:rsidRPr="003528AC" w:rsidRDefault="00A90BF3" w:rsidP="00A90BF3">
            <w:pPr>
              <w:jc w:val="center"/>
            </w:pPr>
            <w:r w:rsidRPr="003528AC">
              <w:t>2022.</w:t>
            </w:r>
          </w:p>
        </w:tc>
      </w:tr>
      <w:tr w:rsidR="003C1A6D" w:rsidRPr="003528AC" w:rsidTr="00A90BF3">
        <w:tc>
          <w:tcPr>
            <w:tcW w:w="711" w:type="dxa"/>
          </w:tcPr>
          <w:p w:rsidR="003C1A6D" w:rsidRPr="003528AC" w:rsidRDefault="003C1A6D" w:rsidP="003C1A6D">
            <w:r>
              <w:t>6.</w:t>
            </w:r>
          </w:p>
        </w:tc>
        <w:tc>
          <w:tcPr>
            <w:tcW w:w="1949" w:type="dxa"/>
          </w:tcPr>
          <w:p w:rsidR="003C1A6D" w:rsidRPr="003528AC" w:rsidRDefault="003C1A6D" w:rsidP="003C1A6D">
            <w:r w:rsidRPr="003528AC">
              <w:t>Općinski sud u Kutini</w:t>
            </w:r>
          </w:p>
        </w:tc>
        <w:tc>
          <w:tcPr>
            <w:tcW w:w="1559" w:type="dxa"/>
          </w:tcPr>
          <w:p w:rsidR="003C1A6D" w:rsidRPr="003528AC" w:rsidRDefault="003C1A6D" w:rsidP="003C1A6D">
            <w:r>
              <w:t>K-425/2016</w:t>
            </w:r>
          </w:p>
        </w:tc>
        <w:tc>
          <w:tcPr>
            <w:tcW w:w="4394" w:type="dxa"/>
          </w:tcPr>
          <w:p w:rsidR="003C1A6D" w:rsidRPr="003528AC" w:rsidRDefault="003C1A6D" w:rsidP="003C1A6D">
            <w:r>
              <w:t>Tužba radi isplate ne pripadajućih putnih troškova</w:t>
            </w:r>
          </w:p>
        </w:tc>
        <w:tc>
          <w:tcPr>
            <w:tcW w:w="1560" w:type="dxa"/>
          </w:tcPr>
          <w:p w:rsidR="003C1A6D" w:rsidRPr="003528AC" w:rsidRDefault="003C1A6D" w:rsidP="003C1A6D">
            <w:pPr>
              <w:jc w:val="right"/>
            </w:pPr>
          </w:p>
        </w:tc>
        <w:tc>
          <w:tcPr>
            <w:tcW w:w="1842" w:type="dxa"/>
          </w:tcPr>
          <w:p w:rsidR="003C1A6D" w:rsidRPr="003528AC" w:rsidRDefault="003C1A6D" w:rsidP="003C1A6D">
            <w:pPr>
              <w:jc w:val="right"/>
            </w:pPr>
            <w:r>
              <w:t>65.207,50</w:t>
            </w:r>
          </w:p>
        </w:tc>
        <w:tc>
          <w:tcPr>
            <w:tcW w:w="1979" w:type="dxa"/>
          </w:tcPr>
          <w:p w:rsidR="003C1A6D" w:rsidRPr="003528AC" w:rsidRDefault="003C1A6D" w:rsidP="003C1A6D">
            <w:pPr>
              <w:jc w:val="center"/>
            </w:pPr>
            <w:r>
              <w:t>2021</w:t>
            </w:r>
          </w:p>
        </w:tc>
      </w:tr>
      <w:tr w:rsidR="003C1A6D" w:rsidRPr="003528AC" w:rsidTr="00A90BF3">
        <w:tc>
          <w:tcPr>
            <w:tcW w:w="711" w:type="dxa"/>
          </w:tcPr>
          <w:p w:rsidR="003C1A6D" w:rsidRDefault="003C1A6D" w:rsidP="003C1A6D">
            <w:r>
              <w:t>7.</w:t>
            </w:r>
          </w:p>
        </w:tc>
        <w:tc>
          <w:tcPr>
            <w:tcW w:w="1949" w:type="dxa"/>
          </w:tcPr>
          <w:p w:rsidR="003C1A6D" w:rsidRPr="003528AC" w:rsidRDefault="003C1A6D" w:rsidP="003C1A6D">
            <w:r>
              <w:t>Javni bilježnik</w:t>
            </w:r>
          </w:p>
        </w:tc>
        <w:tc>
          <w:tcPr>
            <w:tcW w:w="1559" w:type="dxa"/>
          </w:tcPr>
          <w:p w:rsidR="003C1A6D" w:rsidRDefault="003C1A6D" w:rsidP="003C1A6D"/>
        </w:tc>
        <w:tc>
          <w:tcPr>
            <w:tcW w:w="4394" w:type="dxa"/>
          </w:tcPr>
          <w:p w:rsidR="003C1A6D" w:rsidRDefault="003C1A6D" w:rsidP="003C1A6D">
            <w:r>
              <w:t>Prijedlog za ovrhu</w:t>
            </w:r>
          </w:p>
        </w:tc>
        <w:tc>
          <w:tcPr>
            <w:tcW w:w="1560" w:type="dxa"/>
          </w:tcPr>
          <w:p w:rsidR="003C1A6D" w:rsidRPr="003528AC" w:rsidRDefault="003C1A6D" w:rsidP="003C1A6D">
            <w:pPr>
              <w:jc w:val="right"/>
            </w:pPr>
          </w:p>
        </w:tc>
        <w:tc>
          <w:tcPr>
            <w:tcW w:w="1842" w:type="dxa"/>
          </w:tcPr>
          <w:p w:rsidR="003C1A6D" w:rsidRDefault="003C1A6D" w:rsidP="003C1A6D">
            <w:pPr>
              <w:jc w:val="right"/>
            </w:pPr>
            <w:r>
              <w:t>4.750,50</w:t>
            </w:r>
          </w:p>
        </w:tc>
        <w:tc>
          <w:tcPr>
            <w:tcW w:w="1979" w:type="dxa"/>
          </w:tcPr>
          <w:p w:rsidR="003C1A6D" w:rsidRDefault="003C1A6D" w:rsidP="003C1A6D">
            <w:pPr>
              <w:jc w:val="center"/>
            </w:pPr>
            <w:r>
              <w:t>2021</w:t>
            </w:r>
          </w:p>
        </w:tc>
      </w:tr>
      <w:tr w:rsidR="003C1A6D" w:rsidRPr="003528AC" w:rsidTr="00A90BF3">
        <w:tc>
          <w:tcPr>
            <w:tcW w:w="711" w:type="dxa"/>
          </w:tcPr>
          <w:p w:rsidR="003C1A6D" w:rsidRPr="003528AC" w:rsidRDefault="003C1A6D" w:rsidP="003C1A6D"/>
        </w:tc>
        <w:tc>
          <w:tcPr>
            <w:tcW w:w="1949" w:type="dxa"/>
          </w:tcPr>
          <w:p w:rsidR="003C1A6D" w:rsidRPr="003528AC" w:rsidRDefault="003C1A6D" w:rsidP="003C1A6D"/>
        </w:tc>
        <w:tc>
          <w:tcPr>
            <w:tcW w:w="1559" w:type="dxa"/>
          </w:tcPr>
          <w:p w:rsidR="003C1A6D" w:rsidRPr="003528AC" w:rsidRDefault="003C1A6D" w:rsidP="003C1A6D"/>
        </w:tc>
        <w:tc>
          <w:tcPr>
            <w:tcW w:w="4394" w:type="dxa"/>
          </w:tcPr>
          <w:p w:rsidR="003C1A6D" w:rsidRPr="003528AC" w:rsidRDefault="003C1A6D" w:rsidP="003C1A6D">
            <w:pPr>
              <w:rPr>
                <w:b/>
              </w:rPr>
            </w:pPr>
          </w:p>
          <w:p w:rsidR="003C1A6D" w:rsidRPr="003528AC" w:rsidRDefault="003C1A6D" w:rsidP="003C1A6D">
            <w:pPr>
              <w:rPr>
                <w:b/>
              </w:rPr>
            </w:pPr>
            <w:r w:rsidRPr="003528AC">
              <w:rPr>
                <w:b/>
              </w:rPr>
              <w:t>UKUPNO</w:t>
            </w:r>
          </w:p>
        </w:tc>
        <w:tc>
          <w:tcPr>
            <w:tcW w:w="1560" w:type="dxa"/>
          </w:tcPr>
          <w:p w:rsidR="003C1A6D" w:rsidRPr="003528AC" w:rsidRDefault="003C1A6D" w:rsidP="003C1A6D">
            <w:pPr>
              <w:jc w:val="right"/>
              <w:rPr>
                <w:b/>
              </w:rPr>
            </w:pPr>
          </w:p>
          <w:p w:rsidR="003C1A6D" w:rsidRPr="003528AC" w:rsidRDefault="003C1A6D" w:rsidP="003C1A6D">
            <w:pPr>
              <w:jc w:val="right"/>
              <w:rPr>
                <w:b/>
              </w:rPr>
            </w:pPr>
            <w:r>
              <w:rPr>
                <w:b/>
              </w:rPr>
              <w:t>3.436.336,80</w:t>
            </w:r>
          </w:p>
        </w:tc>
        <w:tc>
          <w:tcPr>
            <w:tcW w:w="1842" w:type="dxa"/>
          </w:tcPr>
          <w:p w:rsidR="003C1A6D" w:rsidRPr="003528AC" w:rsidRDefault="003C1A6D" w:rsidP="003C1A6D">
            <w:pPr>
              <w:jc w:val="right"/>
              <w:rPr>
                <w:b/>
              </w:rPr>
            </w:pPr>
            <w:r>
              <w:rPr>
                <w:b/>
              </w:rPr>
              <w:t>1.514.209,11</w:t>
            </w:r>
          </w:p>
        </w:tc>
        <w:tc>
          <w:tcPr>
            <w:tcW w:w="1979" w:type="dxa"/>
          </w:tcPr>
          <w:p w:rsidR="003C1A6D" w:rsidRPr="003528AC" w:rsidRDefault="003C1A6D" w:rsidP="003C1A6D">
            <w:pPr>
              <w:jc w:val="center"/>
            </w:pPr>
          </w:p>
        </w:tc>
      </w:tr>
    </w:tbl>
    <w:p w:rsidR="00A90BF3" w:rsidRPr="003528AC" w:rsidRDefault="00A90BF3" w:rsidP="00A90BF3"/>
    <w:p w:rsidR="00A90BF3" w:rsidRDefault="00A90BF3" w:rsidP="00A90BF3"/>
    <w:p w:rsidR="00A90BF3" w:rsidRPr="003528AC" w:rsidRDefault="00A90BF3" w:rsidP="00A90BF3">
      <w:pPr>
        <w:rPr>
          <w:rFonts w:eastAsia="Calibri"/>
        </w:rPr>
      </w:pPr>
      <w:r w:rsidRPr="003528AC">
        <w:t xml:space="preserve">*Napomena: Procjena vremena priljeva </w:t>
      </w:r>
      <w:proofErr w:type="gramStart"/>
      <w:r w:rsidRPr="003528AC">
        <w:t>ili</w:t>
      </w:r>
      <w:proofErr w:type="gramEnd"/>
      <w:r w:rsidRPr="003528AC">
        <w:t xml:space="preserve"> odljeva sredstava nije pouzdana jer nije moguće predvidjeti duljinu trajanja i tijek sudskih postupaka.</w:t>
      </w:r>
    </w:p>
    <w:p w:rsidR="00A90BF3" w:rsidRPr="003528AC" w:rsidRDefault="00A90BF3" w:rsidP="00A90BF3"/>
    <w:p w:rsidR="00BD3380" w:rsidRDefault="00BD3380" w:rsidP="00BD3380">
      <w:pPr>
        <w:spacing w:before="167"/>
        <w:ind w:left="254"/>
        <w:rPr>
          <w:b/>
          <w:sz w:val="23"/>
        </w:rPr>
      </w:pPr>
      <w:r>
        <w:rPr>
          <w:b/>
          <w:color w:val="161616"/>
          <w:sz w:val="23"/>
        </w:rPr>
        <w:t xml:space="preserve">Popis ugovornih </w:t>
      </w:r>
      <w:r>
        <w:rPr>
          <w:b/>
          <w:color w:val="181818"/>
          <w:sz w:val="23"/>
        </w:rPr>
        <w:t xml:space="preserve">odnosa </w:t>
      </w:r>
      <w:r>
        <w:rPr>
          <w:color w:val="1A1A1A"/>
          <w:sz w:val="23"/>
        </w:rPr>
        <w:t xml:space="preserve">i sl. </w:t>
      </w:r>
      <w:r>
        <w:rPr>
          <w:color w:val="161616"/>
          <w:sz w:val="23"/>
        </w:rPr>
        <w:t xml:space="preserve">koji </w:t>
      </w:r>
      <w:r>
        <w:rPr>
          <w:color w:val="181818"/>
          <w:sz w:val="23"/>
        </w:rPr>
        <w:t xml:space="preserve">uz </w:t>
      </w:r>
      <w:r>
        <w:rPr>
          <w:color w:val="131313"/>
          <w:sz w:val="23"/>
        </w:rPr>
        <w:t xml:space="preserve">ispunjenje odredenih </w:t>
      </w:r>
      <w:r>
        <w:rPr>
          <w:b/>
          <w:color w:val="131313"/>
          <w:sz w:val="23"/>
        </w:rPr>
        <w:t xml:space="preserve">uvjeta, </w:t>
      </w:r>
      <w:r>
        <w:rPr>
          <w:b/>
          <w:color w:val="151515"/>
          <w:sz w:val="23"/>
        </w:rPr>
        <w:t xml:space="preserve">mogu </w:t>
      </w:r>
      <w:r>
        <w:rPr>
          <w:b/>
          <w:color w:val="161616"/>
          <w:sz w:val="23"/>
        </w:rPr>
        <w:t xml:space="preserve">postati obveza </w:t>
      </w:r>
      <w:proofErr w:type="gramStart"/>
      <w:r>
        <w:rPr>
          <w:b/>
          <w:color w:val="1D1D1D"/>
          <w:sz w:val="23"/>
        </w:rPr>
        <w:t>ili</w:t>
      </w:r>
      <w:proofErr w:type="gramEnd"/>
      <w:r>
        <w:rPr>
          <w:b/>
          <w:color w:val="1D1D1D"/>
          <w:sz w:val="23"/>
        </w:rPr>
        <w:t xml:space="preserve"> </w:t>
      </w:r>
      <w:r>
        <w:rPr>
          <w:b/>
          <w:color w:val="181818"/>
          <w:sz w:val="23"/>
        </w:rPr>
        <w:t xml:space="preserve">imovina </w:t>
      </w:r>
      <w:r>
        <w:rPr>
          <w:b/>
          <w:color w:val="1A1A1A"/>
          <w:sz w:val="23"/>
        </w:rPr>
        <w:t xml:space="preserve">na </w:t>
      </w:r>
      <w:r>
        <w:rPr>
          <w:b/>
          <w:color w:val="131313"/>
          <w:sz w:val="23"/>
        </w:rPr>
        <w:t xml:space="preserve">dan </w:t>
      </w:r>
      <w:r>
        <w:rPr>
          <w:b/>
          <w:color w:val="1C1C1C"/>
          <w:sz w:val="23"/>
        </w:rPr>
        <w:t xml:space="preserve">31. </w:t>
      </w:r>
      <w:r>
        <w:rPr>
          <w:b/>
          <w:color w:val="161616"/>
          <w:sz w:val="23"/>
        </w:rPr>
        <w:t xml:space="preserve">12.2020. </w:t>
      </w:r>
      <w:proofErr w:type="gramStart"/>
      <w:r>
        <w:rPr>
          <w:b/>
          <w:color w:val="0F0F0F"/>
          <w:sz w:val="23"/>
        </w:rPr>
        <w:t>godine</w:t>
      </w:r>
      <w:proofErr w:type="gramEnd"/>
    </w:p>
    <w:p w:rsidR="00BD3380" w:rsidRDefault="00BD3380" w:rsidP="00BD3380">
      <w:pPr>
        <w:pStyle w:val="Tijeloteksta"/>
        <w:spacing w:before="3"/>
        <w:rPr>
          <w:b/>
          <w:sz w:val="26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143"/>
        <w:gridCol w:w="1460"/>
        <w:gridCol w:w="2943"/>
        <w:gridCol w:w="2189"/>
        <w:gridCol w:w="1570"/>
        <w:gridCol w:w="2559"/>
        <w:gridCol w:w="1335"/>
      </w:tblGrid>
      <w:tr w:rsidR="00BD3380" w:rsidTr="00BD3380">
        <w:trPr>
          <w:trHeight w:val="273"/>
        </w:trPr>
        <w:tc>
          <w:tcPr>
            <w:tcW w:w="797" w:type="dxa"/>
            <w:vMerge w:val="restart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6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Red.br.</w:t>
            </w:r>
          </w:p>
        </w:tc>
        <w:tc>
          <w:tcPr>
            <w:tcW w:w="1143" w:type="dxa"/>
            <w:vMerge w:val="restart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135" w:line="261" w:lineRule="auto"/>
              <w:ind w:left="204" w:right="185" w:firstLine="108"/>
              <w:rPr>
                <w:sz w:val="20"/>
              </w:rPr>
            </w:pPr>
            <w:r>
              <w:rPr>
                <w:color w:val="242424"/>
                <w:w w:val="95"/>
                <w:sz w:val="20"/>
              </w:rPr>
              <w:t xml:space="preserve">Datum </w:t>
            </w:r>
            <w:r>
              <w:rPr>
                <w:color w:val="262626"/>
                <w:w w:val="85"/>
                <w:sz w:val="20"/>
              </w:rPr>
              <w:t>izdavanja</w:t>
            </w:r>
          </w:p>
        </w:tc>
        <w:tc>
          <w:tcPr>
            <w:tcW w:w="4403" w:type="dxa"/>
            <w:gridSpan w:val="2"/>
          </w:tcPr>
          <w:p w:rsidR="00BD3380" w:rsidRDefault="00BD3380" w:rsidP="00BD3380">
            <w:pPr>
              <w:pStyle w:val="TableParagraph"/>
              <w:spacing w:before="9"/>
              <w:ind w:left="1445" w:right="1434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Predmet </w:t>
            </w:r>
            <w:r>
              <w:rPr>
                <w:color w:val="1D1D1D"/>
                <w:sz w:val="20"/>
              </w:rPr>
              <w:t>nabave</w:t>
            </w:r>
          </w:p>
        </w:tc>
        <w:tc>
          <w:tcPr>
            <w:tcW w:w="2189" w:type="dxa"/>
            <w:vMerge w:val="restart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6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162"/>
              <w:rPr>
                <w:sz w:val="20"/>
              </w:rPr>
            </w:pPr>
            <w:r>
              <w:rPr>
                <w:color w:val="2F2F2F"/>
                <w:w w:val="95"/>
                <w:sz w:val="20"/>
              </w:rPr>
              <w:t xml:space="preserve">Vrsta </w:t>
            </w:r>
            <w:r>
              <w:rPr>
                <w:color w:val="2D2D2D"/>
                <w:w w:val="95"/>
                <w:sz w:val="20"/>
              </w:rPr>
              <w:t>garancije/jamstva</w:t>
            </w:r>
          </w:p>
        </w:tc>
        <w:tc>
          <w:tcPr>
            <w:tcW w:w="1570" w:type="dxa"/>
            <w:vMerge w:val="restart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D3380" w:rsidRDefault="00BD3380" w:rsidP="00BD3380">
            <w:pPr>
              <w:pStyle w:val="TableParagraph"/>
              <w:ind w:left="248" w:right="240"/>
              <w:jc w:val="center"/>
              <w:rPr>
                <w:sz w:val="20"/>
              </w:rPr>
            </w:pPr>
            <w:r>
              <w:rPr>
                <w:color w:val="2A2A2A"/>
                <w:w w:val="95"/>
                <w:sz w:val="20"/>
              </w:rPr>
              <w:t>Iznos</w:t>
            </w:r>
          </w:p>
        </w:tc>
        <w:tc>
          <w:tcPr>
            <w:tcW w:w="2559" w:type="dxa"/>
            <w:vMerge w:val="restart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D3380" w:rsidRDefault="00BD3380" w:rsidP="00BD3380"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 xml:space="preserve">Davatelj </w:t>
            </w:r>
            <w:r>
              <w:rPr>
                <w:color w:val="282828"/>
                <w:w w:val="95"/>
                <w:sz w:val="20"/>
              </w:rPr>
              <w:t xml:space="preserve">garancije </w:t>
            </w:r>
            <w:r>
              <w:rPr>
                <w:color w:val="2F2F2F"/>
                <w:w w:val="95"/>
                <w:sz w:val="20"/>
              </w:rPr>
              <w:t xml:space="preserve">/ </w:t>
            </w:r>
            <w:r>
              <w:rPr>
                <w:color w:val="262626"/>
                <w:w w:val="95"/>
                <w:sz w:val="20"/>
              </w:rPr>
              <w:t>jamstva</w:t>
            </w:r>
          </w:p>
        </w:tc>
        <w:tc>
          <w:tcPr>
            <w:tcW w:w="1335" w:type="dxa"/>
            <w:vMerge w:val="restart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D3380" w:rsidRDefault="00BD3380" w:rsidP="00BD3380"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2A2A2A"/>
                <w:sz w:val="20"/>
              </w:rPr>
              <w:t xml:space="preserve">Vrijedi </w:t>
            </w:r>
            <w:r>
              <w:rPr>
                <w:color w:val="313131"/>
                <w:sz w:val="20"/>
              </w:rPr>
              <w:t>do</w:t>
            </w:r>
          </w:p>
        </w:tc>
      </w:tr>
      <w:tr w:rsidR="00BD3380" w:rsidTr="00BD3380">
        <w:trPr>
          <w:trHeight w:val="983"/>
        </w:trPr>
        <w:tc>
          <w:tcPr>
            <w:tcW w:w="797" w:type="dxa"/>
            <w:vMerge/>
            <w:tcBorders>
              <w:top w:val="nil"/>
            </w:tcBorders>
          </w:tcPr>
          <w:p w:rsidR="00BD3380" w:rsidRDefault="00BD3380" w:rsidP="00BD338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BD3380" w:rsidRDefault="00BD3380" w:rsidP="00BD338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4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119" w:right="10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Broj </w:t>
            </w:r>
            <w:r>
              <w:rPr>
                <w:color w:val="212121"/>
                <w:sz w:val="20"/>
              </w:rPr>
              <w:t>ugovora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D3380" w:rsidRDefault="00BD3380" w:rsidP="00BD3380">
            <w:pPr>
              <w:pStyle w:val="TableParagraph"/>
              <w:spacing w:line="261" w:lineRule="auto"/>
              <w:ind w:left="1192" w:hanging="861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 xml:space="preserve">Kratki </w:t>
            </w:r>
            <w:r>
              <w:rPr>
                <w:color w:val="232323"/>
                <w:w w:val="90"/>
                <w:sz w:val="20"/>
              </w:rPr>
              <w:t xml:space="preserve">naziv </w:t>
            </w:r>
            <w:r>
              <w:rPr>
                <w:color w:val="282828"/>
                <w:w w:val="90"/>
                <w:sz w:val="20"/>
              </w:rPr>
              <w:t xml:space="preserve">ili </w:t>
            </w:r>
            <w:r>
              <w:rPr>
                <w:color w:val="2A2A2A"/>
                <w:w w:val="90"/>
                <w:sz w:val="20"/>
              </w:rPr>
              <w:t xml:space="preserve">opis </w:t>
            </w:r>
            <w:r>
              <w:rPr>
                <w:color w:val="282828"/>
                <w:w w:val="90"/>
                <w:sz w:val="20"/>
              </w:rPr>
              <w:t xml:space="preserve">predmeta </w:t>
            </w:r>
            <w:r>
              <w:rPr>
                <w:color w:val="1C1C1C"/>
                <w:sz w:val="20"/>
              </w:rPr>
              <w:t>nabave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BD3380" w:rsidRDefault="00BD3380" w:rsidP="00BD3380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BD3380" w:rsidRDefault="00BD3380" w:rsidP="00BD338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BD3380" w:rsidRDefault="00BD3380" w:rsidP="00BD3380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BD3380" w:rsidRDefault="00BD3380" w:rsidP="00BD3380">
            <w:pPr>
              <w:rPr>
                <w:sz w:val="2"/>
                <w:szCs w:val="2"/>
              </w:rPr>
            </w:pPr>
          </w:p>
        </w:tc>
      </w:tr>
      <w:tr w:rsidR="00BD3380" w:rsidTr="00BD3380">
        <w:trPr>
          <w:trHeight w:val="253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line="224" w:lineRule="exact"/>
              <w:ind w:left="359"/>
              <w:rPr>
                <w:sz w:val="20"/>
              </w:rPr>
            </w:pPr>
            <w:r>
              <w:rPr>
                <w:color w:val="262626"/>
                <w:w w:val="86"/>
                <w:sz w:val="20"/>
              </w:rPr>
              <w:t>1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83838"/>
                <w:w w:val="86"/>
                <w:sz w:val="20"/>
              </w:rPr>
              <w:t>2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20" w:line="213" w:lineRule="exact"/>
              <w:ind w:left="2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A2A2A"/>
                <w:w w:val="87"/>
                <w:sz w:val="20"/>
              </w:rPr>
              <w:t>3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line="220" w:lineRule="exact"/>
              <w:ind w:right="3"/>
              <w:jc w:val="center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>4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color w:val="383838"/>
                <w:w w:val="79"/>
                <w:sz w:val="20"/>
              </w:rPr>
              <w:t>5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10" w:line="223" w:lineRule="exact"/>
              <w:ind w:right="1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F2F2F"/>
                <w:w w:val="84"/>
                <w:sz w:val="20"/>
              </w:rPr>
              <w:t>6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6"/>
              <w:ind w:left="39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D2D2D"/>
                <w:sz w:val="20"/>
              </w:rPr>
              <w:t>7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line="220" w:lineRule="exact"/>
              <w:ind w:left="22"/>
              <w:jc w:val="center"/>
              <w:rPr>
                <w:sz w:val="20"/>
              </w:rPr>
            </w:pPr>
            <w:r>
              <w:rPr>
                <w:color w:val="282828"/>
                <w:w w:val="85"/>
                <w:sz w:val="20"/>
              </w:rPr>
              <w:t>8</w:t>
            </w:r>
          </w:p>
        </w:tc>
      </w:tr>
      <w:tr w:rsidR="00BD3380" w:rsidTr="00BD3380">
        <w:trPr>
          <w:trHeight w:val="541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138"/>
              <w:ind w:left="359"/>
              <w:rPr>
                <w:sz w:val="20"/>
              </w:rPr>
            </w:pPr>
            <w:r>
              <w:rPr>
                <w:color w:val="212121"/>
                <w:w w:val="86"/>
                <w:sz w:val="20"/>
              </w:rPr>
              <w:t>1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138"/>
              <w:ind w:left="48" w:right="41"/>
              <w:jc w:val="center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>06.7.2018.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13"/>
              <w:ind w:left="116" w:right="106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/>
              <w:ind w:left="127" w:right="106"/>
              <w:jc w:val="center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2/20-35S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Zemni </w:t>
            </w:r>
            <w:r>
              <w:rPr>
                <w:color w:val="212121"/>
                <w:sz w:val="20"/>
              </w:rPr>
              <w:t>plin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before="9" w:line="261" w:lineRule="auto"/>
              <w:ind w:left="658" w:right="468" w:hanging="106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 xml:space="preserve">Zaduznica </w:t>
            </w:r>
            <w:r>
              <w:rPr>
                <w:color w:val="1A1A1A"/>
                <w:w w:val="85"/>
                <w:sz w:val="20"/>
              </w:rPr>
              <w:t xml:space="preserve">OV- </w:t>
            </w:r>
            <w:r>
              <w:rPr>
                <w:color w:val="1D1D1D"/>
                <w:w w:val="95"/>
                <w:sz w:val="20"/>
              </w:rPr>
              <w:t>9956/2018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129"/>
              <w:ind w:left="274" w:right="240"/>
              <w:jc w:val="center"/>
              <w:rPr>
                <w:sz w:val="20"/>
              </w:rPr>
            </w:pPr>
            <w:r>
              <w:rPr>
                <w:color w:val="0F0F0F"/>
                <w:sz w:val="20"/>
              </w:rPr>
              <w:t>280.111,71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4" w:line="261" w:lineRule="auto"/>
              <w:ind w:left="949" w:right="209" w:hanging="635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 xml:space="preserve">Gradska </w:t>
            </w:r>
            <w:r>
              <w:rPr>
                <w:color w:val="232323"/>
                <w:w w:val="90"/>
                <w:sz w:val="20"/>
              </w:rPr>
              <w:t xml:space="preserve">plinara </w:t>
            </w:r>
            <w:r>
              <w:rPr>
                <w:color w:val="1D1D1D"/>
                <w:w w:val="90"/>
                <w:sz w:val="20"/>
              </w:rPr>
              <w:t xml:space="preserve">Zagreb </w:t>
            </w:r>
            <w:r>
              <w:rPr>
                <w:color w:val="313131"/>
                <w:w w:val="90"/>
                <w:sz w:val="20"/>
              </w:rPr>
              <w:t xml:space="preserve">- </w:t>
            </w:r>
            <w:r>
              <w:rPr>
                <w:color w:val="1C1C1C"/>
                <w:w w:val="95"/>
                <w:sz w:val="20"/>
              </w:rPr>
              <w:t>Opskrba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124"/>
              <w:ind w:right="188"/>
              <w:jc w:val="right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1. 9.2022.</w:t>
            </w:r>
          </w:p>
        </w:tc>
      </w:tr>
      <w:tr w:rsidR="00BD3380" w:rsidTr="00BD3380">
        <w:trPr>
          <w:trHeight w:val="503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124"/>
              <w:ind w:left="370"/>
              <w:rPr>
                <w:sz w:val="20"/>
              </w:rPr>
            </w:pPr>
            <w:r>
              <w:rPr>
                <w:color w:val="2D2D2D"/>
                <w:w w:val="79"/>
                <w:sz w:val="20"/>
              </w:rPr>
              <w:t>2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124"/>
              <w:ind w:left="63" w:right="41"/>
              <w:jc w:val="center"/>
              <w:rPr>
                <w:sz w:val="20"/>
              </w:rPr>
            </w:pPr>
            <w:r>
              <w:rPr>
                <w:color w:val="1D1D1D"/>
                <w:w w:val="90"/>
                <w:sz w:val="20"/>
              </w:rPr>
              <w:t>20.03.2019.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line="225" w:lineRule="exact"/>
              <w:ind w:left="132" w:right="1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62626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9"/>
              <w:ind w:left="133" w:right="1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z w:val="20"/>
              </w:rPr>
              <w:t>2/20-182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line="224" w:lineRule="exact"/>
              <w:ind w:left="114"/>
              <w:rPr>
                <w:b/>
                <w:sz w:val="20"/>
              </w:rPr>
            </w:pPr>
            <w:r>
              <w:rPr>
                <w:color w:val="232323"/>
                <w:w w:val="90"/>
                <w:sz w:val="20"/>
              </w:rPr>
              <w:t xml:space="preserve">Nabava prehrambenih </w:t>
            </w:r>
            <w:r>
              <w:rPr>
                <w:b/>
                <w:color w:val="1D1D1D"/>
                <w:w w:val="90"/>
                <w:sz w:val="20"/>
              </w:rPr>
              <w:t>proizvoda</w:t>
            </w:r>
          </w:p>
          <w:p w:rsidR="00BD3380" w:rsidRDefault="00BD3380" w:rsidP="00BD3380">
            <w:pPr>
              <w:pStyle w:val="TableParagraph"/>
              <w:spacing w:before="19"/>
              <w:ind w:left="116"/>
              <w:rPr>
                <w:sz w:val="20"/>
              </w:rPr>
            </w:pPr>
            <w:r>
              <w:rPr>
                <w:color w:val="181818"/>
                <w:sz w:val="20"/>
              </w:rPr>
              <w:t xml:space="preserve">po </w:t>
            </w:r>
            <w:r>
              <w:rPr>
                <w:color w:val="1A1A1A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line="224" w:lineRule="exact"/>
              <w:ind w:left="119" w:right="99"/>
              <w:jc w:val="center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 xml:space="preserve">Zaduinica </w:t>
            </w:r>
            <w:r>
              <w:rPr>
                <w:color w:val="1A1A1A"/>
                <w:w w:val="95"/>
                <w:sz w:val="20"/>
              </w:rPr>
              <w:t>OV-</w:t>
            </w:r>
          </w:p>
          <w:p w:rsidR="00BD3380" w:rsidRDefault="00BD3380" w:rsidP="00BD3380">
            <w:pPr>
              <w:pStyle w:val="TableParagraph"/>
              <w:spacing w:before="15"/>
              <w:ind w:left="100" w:right="9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F1F1F"/>
                <w:sz w:val="20"/>
              </w:rPr>
              <w:t>8035/2019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114"/>
              <w:ind w:left="247" w:right="240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96.945,00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color w:val="313131"/>
                <w:sz w:val="19"/>
              </w:rPr>
              <w:t xml:space="preserve">Pert </w:t>
            </w:r>
            <w:r>
              <w:rPr>
                <w:color w:val="282828"/>
                <w:sz w:val="20"/>
              </w:rPr>
              <w:t xml:space="preserve">d.o.o., </w:t>
            </w:r>
            <w:r>
              <w:rPr>
                <w:color w:val="232323"/>
                <w:sz w:val="20"/>
              </w:rPr>
              <w:t xml:space="preserve">IIok, </w:t>
            </w:r>
            <w:r>
              <w:rPr>
                <w:color w:val="2A2A2A"/>
                <w:sz w:val="20"/>
              </w:rPr>
              <w:t>p</w:t>
            </w:r>
            <w:r>
              <w:rPr>
                <w:color w:val="212121"/>
                <w:sz w:val="20"/>
              </w:rPr>
              <w:t>odruinica</w:t>
            </w:r>
          </w:p>
          <w:p w:rsidR="00BD3380" w:rsidRDefault="00BD3380" w:rsidP="00BD3380">
            <w:pPr>
              <w:pStyle w:val="TableParagraph"/>
              <w:spacing w:before="15"/>
              <w:ind w:left="27" w:right="22"/>
              <w:jc w:val="center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Rijeka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109"/>
              <w:ind w:right="196"/>
              <w:jc w:val="right"/>
              <w:rPr>
                <w:sz w:val="20"/>
              </w:rPr>
            </w:pPr>
            <w:r>
              <w:rPr>
                <w:color w:val="282828"/>
                <w:w w:val="85"/>
                <w:sz w:val="20"/>
              </w:rPr>
              <w:t>1.05.2021.</w:t>
            </w:r>
          </w:p>
        </w:tc>
      </w:tr>
      <w:tr w:rsidR="00BD3380" w:rsidTr="00BD3380">
        <w:trPr>
          <w:trHeight w:val="508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129"/>
              <w:ind w:left="368"/>
              <w:rPr>
                <w:sz w:val="20"/>
              </w:rPr>
            </w:pPr>
            <w:r>
              <w:rPr>
                <w:color w:val="282828"/>
                <w:w w:val="80"/>
                <w:sz w:val="20"/>
              </w:rPr>
              <w:lastRenderedPageBreak/>
              <w:t>3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129"/>
              <w:ind w:left="63" w:right="41"/>
              <w:jc w:val="center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>25.04.2019.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ind w:left="132" w:right="1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/>
              <w:ind w:left="133" w:right="10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12121"/>
                <w:sz w:val="20"/>
              </w:rPr>
              <w:t>2/20-342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line="254" w:lineRule="auto"/>
              <w:ind w:left="114" w:right="328" w:firstLine="1"/>
              <w:rPr>
                <w:sz w:val="20"/>
              </w:rPr>
            </w:pPr>
            <w:r>
              <w:rPr>
                <w:color w:val="232323"/>
                <w:w w:val="90"/>
                <w:sz w:val="20"/>
              </w:rPr>
              <w:t>Sredstva</w:t>
            </w:r>
            <w:r>
              <w:rPr>
                <w:color w:val="232323"/>
                <w:spacing w:val="-23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za</w:t>
            </w:r>
            <w:r>
              <w:rPr>
                <w:color w:val="262626"/>
                <w:spacing w:val="-30"/>
                <w:w w:val="90"/>
                <w:sz w:val="20"/>
              </w:rPr>
              <w:t xml:space="preserve"> </w:t>
            </w:r>
            <w:r>
              <w:rPr>
                <w:color w:val="212121"/>
                <w:w w:val="90"/>
                <w:sz w:val="20"/>
              </w:rPr>
              <w:t>cišćenje</w:t>
            </w:r>
            <w:r>
              <w:rPr>
                <w:color w:val="212121"/>
                <w:spacing w:val="-27"/>
                <w:w w:val="90"/>
                <w:sz w:val="20"/>
              </w:rPr>
              <w:t xml:space="preserve"> </w:t>
            </w:r>
            <w:r>
              <w:rPr>
                <w:color w:val="212121"/>
                <w:w w:val="90"/>
                <w:sz w:val="20"/>
              </w:rPr>
              <w:t>i</w:t>
            </w:r>
            <w:r>
              <w:rPr>
                <w:color w:val="212121"/>
                <w:spacing w:val="-26"/>
                <w:w w:val="90"/>
                <w:sz w:val="20"/>
              </w:rPr>
              <w:t xml:space="preserve"> </w:t>
            </w:r>
            <w:r>
              <w:rPr>
                <w:color w:val="1F1F1F"/>
                <w:w w:val="90"/>
                <w:sz w:val="20"/>
              </w:rPr>
              <w:t>pranje</w:t>
            </w:r>
            <w:r>
              <w:rPr>
                <w:color w:val="1F1F1F"/>
                <w:spacing w:val="-31"/>
                <w:w w:val="90"/>
                <w:sz w:val="20"/>
              </w:rPr>
              <w:t xml:space="preserve"> </w:t>
            </w:r>
            <w:r>
              <w:rPr>
                <w:color w:val="1C1C1C"/>
                <w:w w:val="90"/>
                <w:sz w:val="20"/>
              </w:rPr>
              <w:t xml:space="preserve">po </w:t>
            </w:r>
            <w:r>
              <w:rPr>
                <w:color w:val="262626"/>
                <w:w w:val="95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line="254" w:lineRule="auto"/>
              <w:ind w:left="662" w:right="497" w:hanging="139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 xml:space="preserve">Zaduznica </w:t>
            </w:r>
            <w:r>
              <w:rPr>
                <w:color w:val="232323"/>
                <w:w w:val="85"/>
                <w:sz w:val="20"/>
              </w:rPr>
              <w:t xml:space="preserve">OV- </w:t>
            </w:r>
            <w:r>
              <w:rPr>
                <w:color w:val="1C1C1C"/>
                <w:w w:val="95"/>
                <w:sz w:val="20"/>
              </w:rPr>
              <w:t>7563/2019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119"/>
              <w:ind w:left="240" w:right="240"/>
              <w:jc w:val="center"/>
              <w:rPr>
                <w:sz w:val="20"/>
              </w:rPr>
            </w:pPr>
            <w:r>
              <w:rPr>
                <w:color w:val="242424"/>
                <w:sz w:val="20"/>
              </w:rPr>
              <w:t>10.000,00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114"/>
              <w:ind w:left="28" w:right="22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Insako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line="220" w:lineRule="exact"/>
              <w:ind w:left="149"/>
              <w:rPr>
                <w:sz w:val="20"/>
              </w:rPr>
            </w:pPr>
            <w:r>
              <w:rPr>
                <w:color w:val="1A1A1A"/>
                <w:sz w:val="20"/>
              </w:rPr>
              <w:t xml:space="preserve">15.07.2021. </w:t>
            </w:r>
            <w:r>
              <w:rPr>
                <w:color w:val="232323"/>
                <w:sz w:val="20"/>
              </w:rPr>
              <w:t>i</w:t>
            </w:r>
          </w:p>
          <w:p w:rsidR="00BD3380" w:rsidRDefault="00BD3380" w:rsidP="00BD3380">
            <w:pPr>
              <w:pStyle w:val="TableParagraph"/>
              <w:spacing w:before="15"/>
              <w:ind w:left="191"/>
              <w:rPr>
                <w:sz w:val="20"/>
              </w:rPr>
            </w:pPr>
            <w:r>
              <w:rPr>
                <w:color w:val="2A2A2A"/>
                <w:sz w:val="20"/>
              </w:rPr>
              <w:t>07.08.2021.</w:t>
            </w:r>
          </w:p>
        </w:tc>
      </w:tr>
      <w:tr w:rsidR="00BD3380" w:rsidTr="00BD3380">
        <w:trPr>
          <w:trHeight w:val="503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125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12121"/>
                <w:w w:val="89"/>
                <w:sz w:val="20"/>
              </w:rPr>
              <w:t>4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125"/>
              <w:ind w:left="69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>28.10.2019.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line="229" w:lineRule="exact"/>
              <w:ind w:left="126" w:right="106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0"/>
              <w:ind w:left="134" w:right="10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2/19-449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119"/>
              <w:ind w:left="116"/>
              <w:rPr>
                <w:sz w:val="20"/>
              </w:rPr>
            </w:pPr>
            <w:r>
              <w:rPr>
                <w:color w:val="242424"/>
                <w:sz w:val="20"/>
              </w:rPr>
              <w:t xml:space="preserve">Zakup </w:t>
            </w:r>
            <w:r>
              <w:rPr>
                <w:color w:val="212121"/>
                <w:sz w:val="20"/>
              </w:rPr>
              <w:t xml:space="preserve">poslovnog </w:t>
            </w:r>
            <w:r>
              <w:rPr>
                <w:color w:val="1C1C1C"/>
                <w:sz w:val="20"/>
              </w:rPr>
              <w:t>prostora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before="119"/>
              <w:ind w:left="98" w:right="99"/>
              <w:jc w:val="center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bjanko zaduznica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114"/>
              <w:ind w:left="247" w:right="240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50.000,00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114"/>
              <w:ind w:left="35" w:right="22"/>
              <w:jc w:val="center"/>
              <w:rPr>
                <w:b/>
                <w:sz w:val="20"/>
              </w:rPr>
            </w:pPr>
            <w:r>
              <w:rPr>
                <w:color w:val="2A2A2A"/>
                <w:w w:val="95"/>
                <w:sz w:val="20"/>
              </w:rPr>
              <w:t xml:space="preserve">Ugostiteljski </w:t>
            </w:r>
            <w:r>
              <w:rPr>
                <w:color w:val="242424"/>
                <w:w w:val="95"/>
                <w:sz w:val="20"/>
              </w:rPr>
              <w:t xml:space="preserve">obrt </w:t>
            </w:r>
            <w:r>
              <w:rPr>
                <w:color w:val="1F1F1F"/>
                <w:w w:val="95"/>
                <w:sz w:val="20"/>
              </w:rPr>
              <w:t xml:space="preserve">Luca </w:t>
            </w:r>
            <w:r>
              <w:rPr>
                <w:b/>
                <w:color w:val="212121"/>
                <w:w w:val="95"/>
                <w:sz w:val="20"/>
              </w:rPr>
              <w:t>Ilicic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114"/>
              <w:ind w:right="219"/>
              <w:jc w:val="right"/>
              <w:rPr>
                <w:sz w:val="20"/>
              </w:rPr>
            </w:pPr>
            <w:r>
              <w:rPr>
                <w:color w:val="161616"/>
                <w:w w:val="85"/>
                <w:sz w:val="20"/>
              </w:rPr>
              <w:t>28.10.2024</w:t>
            </w:r>
          </w:p>
        </w:tc>
      </w:tr>
      <w:tr w:rsidR="00BD3380" w:rsidTr="00BD3380">
        <w:trPr>
          <w:trHeight w:val="839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D3380" w:rsidRDefault="00BD3380" w:rsidP="00BD3380">
            <w:pPr>
              <w:pStyle w:val="TableParagraph"/>
              <w:ind w:left="372"/>
              <w:rPr>
                <w:sz w:val="20"/>
              </w:rPr>
            </w:pPr>
            <w:r>
              <w:rPr>
                <w:color w:val="282828"/>
                <w:w w:val="84"/>
                <w:sz w:val="20"/>
              </w:rPr>
              <w:t>5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D3380" w:rsidRDefault="00BD3380" w:rsidP="00BD3380">
            <w:pPr>
              <w:pStyle w:val="TableParagraph"/>
              <w:ind w:left="68" w:right="41"/>
              <w:jc w:val="center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>03.12.2019.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167"/>
              <w:ind w:left="137" w:right="105"/>
              <w:jc w:val="center"/>
              <w:rPr>
                <w:sz w:val="20"/>
              </w:rPr>
            </w:pPr>
            <w:r>
              <w:rPr>
                <w:color w:val="2D2D2D"/>
                <w:w w:val="95"/>
                <w:sz w:val="20"/>
              </w:rPr>
              <w:t>2176-</w:t>
            </w:r>
            <w:r>
              <w:rPr>
                <w:color w:val="232323"/>
                <w:w w:val="95"/>
                <w:sz w:val="20"/>
              </w:rPr>
              <w:t>128-02-</w:t>
            </w:r>
          </w:p>
          <w:p w:rsidR="00BD3380" w:rsidRDefault="00BD3380" w:rsidP="00BD3380">
            <w:pPr>
              <w:pStyle w:val="TableParagraph"/>
              <w:spacing w:before="10"/>
              <w:ind w:left="137" w:right="105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2/20-57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162" w:line="254" w:lineRule="auto"/>
              <w:ind w:left="116" w:right="98" w:firstLine="2"/>
              <w:rPr>
                <w:sz w:val="20"/>
              </w:rPr>
            </w:pPr>
            <w:r>
              <w:rPr>
                <w:color w:val="1A1A1A"/>
                <w:w w:val="90"/>
                <w:sz w:val="20"/>
              </w:rPr>
              <w:t xml:space="preserve">Nabava materijala </w:t>
            </w:r>
            <w:r>
              <w:rPr>
                <w:color w:val="1C1C1C"/>
                <w:w w:val="90"/>
                <w:sz w:val="20"/>
              </w:rPr>
              <w:t xml:space="preserve">za </w:t>
            </w:r>
            <w:r>
              <w:rPr>
                <w:color w:val="131313"/>
                <w:w w:val="90"/>
                <w:sz w:val="20"/>
              </w:rPr>
              <w:t xml:space="preserve">dijagnostiku </w:t>
            </w:r>
            <w:r>
              <w:rPr>
                <w:color w:val="333333"/>
                <w:sz w:val="20"/>
              </w:rPr>
              <w:t xml:space="preserve">i </w:t>
            </w:r>
            <w:r>
              <w:rPr>
                <w:color w:val="262626"/>
                <w:sz w:val="20"/>
              </w:rPr>
              <w:t xml:space="preserve">lijecenje </w:t>
            </w:r>
            <w:r>
              <w:rPr>
                <w:color w:val="1D1D1D"/>
                <w:sz w:val="20"/>
              </w:rPr>
              <w:t xml:space="preserve">po </w:t>
            </w:r>
            <w:r>
              <w:rPr>
                <w:color w:val="232323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before="162" w:line="254" w:lineRule="auto"/>
              <w:ind w:left="663" w:right="203" w:hanging="423"/>
              <w:rPr>
                <w:sz w:val="20"/>
              </w:rPr>
            </w:pPr>
            <w:r>
              <w:rPr>
                <w:color w:val="1D1D1D"/>
                <w:w w:val="90"/>
                <w:sz w:val="20"/>
              </w:rPr>
              <w:t xml:space="preserve">bjanko </w:t>
            </w:r>
            <w:r>
              <w:rPr>
                <w:color w:val="1F1F1F"/>
                <w:w w:val="90"/>
                <w:sz w:val="20"/>
              </w:rPr>
              <w:t xml:space="preserve">zaduinica </w:t>
            </w:r>
            <w:r>
              <w:rPr>
                <w:color w:val="262626"/>
                <w:w w:val="90"/>
                <w:sz w:val="20"/>
              </w:rPr>
              <w:t xml:space="preserve">OV- </w:t>
            </w:r>
            <w:r>
              <w:rPr>
                <w:color w:val="1C1C1C"/>
                <w:sz w:val="20"/>
              </w:rPr>
              <w:t>8308/2019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D3380" w:rsidRDefault="00BD3380" w:rsidP="00BD3380">
            <w:pPr>
              <w:pStyle w:val="TableParagraph"/>
              <w:ind w:left="247" w:right="240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S.000,00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D3380" w:rsidRDefault="00BD3380" w:rsidP="00BD3380">
            <w:pPr>
              <w:pStyle w:val="TableParagraph"/>
              <w:ind w:left="41" w:right="14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Medika </w:t>
            </w:r>
            <w:r>
              <w:rPr>
                <w:color w:val="282828"/>
                <w:sz w:val="20"/>
              </w:rPr>
              <w:t>d.d.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D3380" w:rsidRDefault="00BD3380" w:rsidP="00BD3380">
            <w:pPr>
              <w:pStyle w:val="TableParagraph"/>
              <w:ind w:right="1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w w:val="95"/>
                <w:sz w:val="20"/>
              </w:rPr>
              <w:t>03.02.2021.</w:t>
            </w:r>
          </w:p>
        </w:tc>
      </w:tr>
      <w:tr w:rsidR="00BD3380" w:rsidTr="00BD3380">
        <w:trPr>
          <w:trHeight w:val="863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D3380" w:rsidRDefault="00BD3380" w:rsidP="00BD3380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82828"/>
                <w:w w:val="89"/>
                <w:sz w:val="20"/>
              </w:rPr>
              <w:t>6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D3380" w:rsidRDefault="00BD3380" w:rsidP="00BD3380">
            <w:pPr>
              <w:pStyle w:val="TableParagraph"/>
              <w:ind w:left="68" w:right="41"/>
              <w:jc w:val="center"/>
              <w:rPr>
                <w:sz w:val="20"/>
              </w:rPr>
            </w:pPr>
            <w:r>
              <w:rPr>
                <w:color w:val="232323"/>
                <w:w w:val="90"/>
                <w:sz w:val="20"/>
              </w:rPr>
              <w:t>03.01.2020.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177"/>
              <w:ind w:left="126" w:right="106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0"/>
              <w:ind w:left="137" w:right="102"/>
              <w:jc w:val="center"/>
              <w:rPr>
                <w:sz w:val="20"/>
              </w:rPr>
            </w:pPr>
            <w:r>
              <w:rPr>
                <w:color w:val="242424"/>
                <w:sz w:val="20"/>
              </w:rPr>
              <w:t>2/20-53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172" w:line="254" w:lineRule="auto"/>
              <w:ind w:left="116" w:right="98" w:firstLine="2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 xml:space="preserve">Nabava </w:t>
            </w:r>
            <w:r>
              <w:rPr>
                <w:color w:val="242424"/>
                <w:w w:val="90"/>
                <w:sz w:val="20"/>
              </w:rPr>
              <w:t xml:space="preserve">materijala </w:t>
            </w:r>
            <w:r>
              <w:rPr>
                <w:color w:val="262626"/>
                <w:w w:val="90"/>
                <w:sz w:val="20"/>
              </w:rPr>
              <w:t xml:space="preserve">za </w:t>
            </w:r>
            <w:r>
              <w:rPr>
                <w:color w:val="2A2A2A"/>
                <w:w w:val="90"/>
                <w:sz w:val="20"/>
              </w:rPr>
              <w:t xml:space="preserve">dijagnostiku </w:t>
            </w:r>
            <w:r>
              <w:rPr>
                <w:color w:val="2D2D2D"/>
                <w:sz w:val="20"/>
              </w:rPr>
              <w:t xml:space="preserve">i </w:t>
            </w:r>
            <w:r>
              <w:rPr>
                <w:color w:val="181818"/>
                <w:sz w:val="20"/>
              </w:rPr>
              <w:t xml:space="preserve">lijecenje </w:t>
            </w:r>
            <w:r>
              <w:rPr>
                <w:color w:val="161616"/>
                <w:sz w:val="20"/>
              </w:rPr>
              <w:t xml:space="preserve">po </w:t>
            </w:r>
            <w:r>
              <w:rPr>
                <w:color w:val="1F1F1F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before="172" w:line="254" w:lineRule="auto"/>
              <w:ind w:left="771" w:hanging="531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 xml:space="preserve">bjanko </w:t>
            </w:r>
            <w:r>
              <w:rPr>
                <w:color w:val="1F1F1F"/>
                <w:w w:val="95"/>
                <w:sz w:val="20"/>
              </w:rPr>
              <w:t xml:space="preserve">zaduinica </w:t>
            </w:r>
            <w:r>
              <w:rPr>
                <w:color w:val="1C1C1C"/>
                <w:w w:val="95"/>
                <w:sz w:val="20"/>
              </w:rPr>
              <w:t xml:space="preserve">ov- </w:t>
            </w:r>
            <w:r>
              <w:rPr>
                <w:color w:val="282828"/>
                <w:sz w:val="20"/>
              </w:rPr>
              <w:t>28/2020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D3380" w:rsidRDefault="00BD3380" w:rsidP="00BD3380">
            <w:pPr>
              <w:pStyle w:val="TableParagraph"/>
              <w:ind w:left="247" w:right="240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50.000,00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D3380" w:rsidRDefault="00BD3380" w:rsidP="00BD3380">
            <w:pPr>
              <w:pStyle w:val="TableParagraph"/>
              <w:ind w:left="41" w:right="22"/>
              <w:jc w:val="center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Stoma Medical d.o.o. Zagreb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D3380" w:rsidRDefault="00BD3380" w:rsidP="00BD3380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color w:val="212121"/>
                <w:w w:val="85"/>
                <w:sz w:val="20"/>
              </w:rPr>
              <w:t>03.02.2021.</w:t>
            </w:r>
          </w:p>
        </w:tc>
      </w:tr>
      <w:tr w:rsidR="00BD3380" w:rsidTr="00BD3380">
        <w:trPr>
          <w:trHeight w:val="776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</w:rPr>
            </w:pPr>
          </w:p>
          <w:p w:rsidR="00BD3380" w:rsidRDefault="00BD3380" w:rsidP="00BD3380">
            <w:pPr>
              <w:pStyle w:val="TableParagraph"/>
              <w:ind w:left="381"/>
              <w:rPr>
                <w:sz w:val="20"/>
              </w:rPr>
            </w:pPr>
            <w:r>
              <w:rPr>
                <w:color w:val="262626"/>
                <w:w w:val="81"/>
                <w:sz w:val="20"/>
              </w:rPr>
              <w:t>7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</w:rPr>
            </w:pPr>
          </w:p>
          <w:p w:rsidR="00BD3380" w:rsidRDefault="00BD3380" w:rsidP="00BD3380">
            <w:pPr>
              <w:pStyle w:val="TableParagraph"/>
              <w:ind w:left="79" w:right="38"/>
              <w:jc w:val="center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>23.01.2020.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129"/>
              <w:ind w:left="135" w:right="106"/>
              <w:jc w:val="center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9"/>
              <w:ind w:left="137" w:right="89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2/20-S4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129" w:line="261" w:lineRule="auto"/>
              <w:ind w:left="121" w:right="141" w:firstLine="2"/>
              <w:rPr>
                <w:sz w:val="20"/>
              </w:rPr>
            </w:pPr>
            <w:r>
              <w:rPr>
                <w:color w:val="151515"/>
                <w:w w:val="90"/>
                <w:sz w:val="20"/>
              </w:rPr>
              <w:t>Nabava</w:t>
            </w:r>
            <w:r>
              <w:rPr>
                <w:color w:val="151515"/>
                <w:spacing w:val="-17"/>
                <w:w w:val="90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materijala</w:t>
            </w:r>
            <w:r>
              <w:rPr>
                <w:color w:val="161616"/>
                <w:spacing w:val="-11"/>
                <w:w w:val="90"/>
                <w:sz w:val="20"/>
              </w:rPr>
              <w:t xml:space="preserve"> </w:t>
            </w:r>
            <w:r>
              <w:rPr>
                <w:color w:val="232323"/>
                <w:w w:val="90"/>
                <w:sz w:val="20"/>
              </w:rPr>
              <w:t>za</w:t>
            </w:r>
            <w:r>
              <w:rPr>
                <w:color w:val="232323"/>
                <w:spacing w:val="-20"/>
                <w:w w:val="90"/>
                <w:sz w:val="20"/>
              </w:rPr>
              <w:t xml:space="preserve"> </w:t>
            </w:r>
            <w:r>
              <w:rPr>
                <w:color w:val="212121"/>
                <w:w w:val="90"/>
                <w:sz w:val="20"/>
              </w:rPr>
              <w:t xml:space="preserve">dijagnostiku </w:t>
            </w:r>
            <w:r>
              <w:rPr>
                <w:color w:val="2F2F2F"/>
                <w:sz w:val="20"/>
              </w:rPr>
              <w:t xml:space="preserve">i </w:t>
            </w:r>
            <w:r>
              <w:rPr>
                <w:color w:val="212121"/>
                <w:sz w:val="20"/>
              </w:rPr>
              <w:t xml:space="preserve">lijecenje </w:t>
            </w:r>
            <w:r>
              <w:rPr>
                <w:color w:val="1F1F1F"/>
                <w:sz w:val="20"/>
              </w:rPr>
              <w:t>po</w:t>
            </w:r>
            <w:r>
              <w:rPr>
                <w:color w:val="1F1F1F"/>
                <w:spacing w:val="-4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before="129" w:line="261" w:lineRule="auto"/>
              <w:ind w:left="716" w:right="152" w:hanging="475"/>
              <w:rPr>
                <w:sz w:val="20"/>
              </w:rPr>
            </w:pPr>
            <w:r>
              <w:rPr>
                <w:color w:val="262626"/>
                <w:w w:val="90"/>
                <w:sz w:val="20"/>
              </w:rPr>
              <w:t xml:space="preserve">bjanko </w:t>
            </w:r>
            <w:r>
              <w:rPr>
                <w:color w:val="212121"/>
                <w:w w:val="90"/>
                <w:sz w:val="20"/>
              </w:rPr>
              <w:t xml:space="preserve">zaduznica </w:t>
            </w:r>
            <w:r>
              <w:rPr>
                <w:color w:val="232323"/>
                <w:w w:val="90"/>
                <w:sz w:val="20"/>
              </w:rPr>
              <w:t xml:space="preserve">OV- </w:t>
            </w:r>
            <w:r>
              <w:rPr>
                <w:color w:val="161616"/>
                <w:w w:val="95"/>
                <w:sz w:val="20"/>
              </w:rPr>
              <w:t>316/2020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D3380" w:rsidRDefault="00BD3380" w:rsidP="00BD3380">
            <w:pPr>
              <w:pStyle w:val="TableParagraph"/>
              <w:ind w:left="247" w:right="240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5.000,00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D3380" w:rsidRDefault="00BD3380" w:rsidP="00BD3380">
            <w:pPr>
              <w:pStyle w:val="TableParagraph"/>
              <w:ind w:left="41" w:right="19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 xml:space="preserve">Paul Hartman </w:t>
            </w:r>
            <w:r>
              <w:rPr>
                <w:color w:val="1A1A1A"/>
                <w:w w:val="95"/>
                <w:sz w:val="20"/>
              </w:rPr>
              <w:t xml:space="preserve">d.o.o. </w:t>
            </w:r>
            <w:r>
              <w:rPr>
                <w:color w:val="181818"/>
                <w:w w:val="95"/>
                <w:sz w:val="20"/>
              </w:rPr>
              <w:t>Zagreb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D3380" w:rsidRDefault="00BD3380" w:rsidP="00BD3380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color w:val="1A1A1A"/>
                <w:w w:val="85"/>
                <w:sz w:val="20"/>
              </w:rPr>
              <w:t>03.02.2021.</w:t>
            </w:r>
          </w:p>
        </w:tc>
      </w:tr>
      <w:tr w:rsidR="00BD3380" w:rsidTr="00BD3380">
        <w:trPr>
          <w:trHeight w:val="868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BD3380" w:rsidRDefault="00BD3380" w:rsidP="00BD3380">
            <w:pPr>
              <w:pStyle w:val="TableParagraph"/>
              <w:ind w:left="382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>8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BD3380" w:rsidRDefault="00BD3380" w:rsidP="00BD3380">
            <w:pPr>
              <w:pStyle w:val="TableParagraph"/>
              <w:ind w:left="79" w:right="28"/>
              <w:jc w:val="center"/>
              <w:rPr>
                <w:sz w:val="20"/>
              </w:rPr>
            </w:pPr>
            <w:r>
              <w:rPr>
                <w:color w:val="131313"/>
                <w:w w:val="90"/>
                <w:sz w:val="20"/>
              </w:rPr>
              <w:t>24.01.2020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177"/>
              <w:ind w:left="137" w:right="86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2176-</w:t>
            </w:r>
            <w:r>
              <w:rPr>
                <w:color w:val="282828"/>
                <w:w w:val="95"/>
                <w:sz w:val="20"/>
              </w:rPr>
              <w:t>128-02-</w:t>
            </w:r>
          </w:p>
          <w:p w:rsidR="00BD3380" w:rsidRDefault="00BD3380" w:rsidP="00BD3380">
            <w:pPr>
              <w:pStyle w:val="TableParagraph"/>
              <w:spacing w:before="19"/>
              <w:ind w:left="137" w:right="87"/>
              <w:jc w:val="center"/>
              <w:rPr>
                <w:sz w:val="20"/>
              </w:rPr>
            </w:pPr>
            <w:r>
              <w:rPr>
                <w:color w:val="161616"/>
                <w:w w:val="95"/>
                <w:sz w:val="20"/>
              </w:rPr>
              <w:t>2/20-S5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177" w:line="262" w:lineRule="exact"/>
              <w:ind w:left="129"/>
              <w:rPr>
                <w:rFonts w:ascii="Times New Roman"/>
                <w:sz w:val="14"/>
              </w:rPr>
            </w:pPr>
            <w:r>
              <w:rPr>
                <w:color w:val="232323"/>
                <w:sz w:val="20"/>
              </w:rPr>
              <w:t>Nabava</w:t>
            </w:r>
            <w:r>
              <w:rPr>
                <w:color w:val="232323"/>
                <w:spacing w:val="-3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materijala</w:t>
            </w:r>
            <w:r>
              <w:rPr>
                <w:color w:val="1C1C1C"/>
                <w:spacing w:val="-3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za</w:t>
            </w:r>
            <w:r>
              <w:rPr>
                <w:color w:val="212121"/>
                <w:spacing w:val="-3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dijag</w:t>
            </w:r>
            <w:r>
              <w:rPr>
                <w:rFonts w:ascii="Times New Roman"/>
                <w:color w:val="232323"/>
                <w:sz w:val="13"/>
              </w:rPr>
              <w:t>Fi</w:t>
            </w:r>
            <w:r>
              <w:rPr>
                <w:rFonts w:ascii="Times New Roman"/>
                <w:color w:val="232323"/>
                <w:spacing w:val="8"/>
                <w:sz w:val="13"/>
              </w:rPr>
              <w:t xml:space="preserve"> </w:t>
            </w:r>
            <w:r>
              <w:rPr>
                <w:rFonts w:ascii="Times New Roman"/>
                <w:color w:val="232323"/>
                <w:spacing w:val="-3"/>
                <w:sz w:val="15"/>
              </w:rPr>
              <w:t>S</w:t>
            </w:r>
            <w:r>
              <w:rPr>
                <w:rFonts w:ascii="Times New Roman"/>
                <w:color w:val="232323"/>
                <w:spacing w:val="-3"/>
                <w:position w:val="-4"/>
                <w:sz w:val="19"/>
              </w:rPr>
              <w:t>"'</w:t>
            </w:r>
            <w:r>
              <w:rPr>
                <w:rFonts w:ascii="Times New Roman"/>
                <w:color w:val="232323"/>
                <w:spacing w:val="-4"/>
                <w:position w:val="-4"/>
                <w:sz w:val="19"/>
              </w:rPr>
              <w:t xml:space="preserve"> </w:t>
            </w:r>
            <w:r>
              <w:rPr>
                <w:rFonts w:ascii="Times New Roman"/>
                <w:color w:val="232323"/>
                <w:sz w:val="14"/>
              </w:rPr>
              <w:t>U</w:t>
            </w:r>
          </w:p>
          <w:p w:rsidR="00BD3380" w:rsidRDefault="00BD3380" w:rsidP="00BD3380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i </w:t>
            </w:r>
            <w:r>
              <w:rPr>
                <w:color w:val="1D1D1D"/>
                <w:sz w:val="20"/>
              </w:rPr>
              <w:t xml:space="preserve">lijecenje po </w:t>
            </w:r>
            <w:r>
              <w:rPr>
                <w:color w:val="232323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line="215" w:lineRule="exact"/>
              <w:ind w:left="117" w:right="99"/>
              <w:jc w:val="center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bjanko</w:t>
            </w:r>
            <w:r>
              <w:rPr>
                <w:color w:val="212121"/>
                <w:spacing w:val="-25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zaduinice</w:t>
            </w:r>
            <w:r>
              <w:rPr>
                <w:color w:val="212121"/>
                <w:spacing w:val="-29"/>
                <w:w w:val="95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-</w:t>
            </w:r>
            <w:r>
              <w:rPr>
                <w:color w:val="333333"/>
                <w:spacing w:val="-18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OV</w:t>
            </w:r>
          </w:p>
          <w:p w:rsidR="00BD3380" w:rsidRDefault="00BD3380" w:rsidP="00BD3380">
            <w:pPr>
              <w:pStyle w:val="TableParagraph"/>
              <w:spacing w:before="25" w:line="242" w:lineRule="exact"/>
              <w:ind w:left="111"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A1A1A"/>
                <w:sz w:val="19"/>
              </w:rPr>
              <w:t xml:space="preserve">1688/2020 </w:t>
            </w:r>
            <w:r>
              <w:rPr>
                <w:rFonts w:ascii="Times New Roman"/>
                <w:color w:val="1F1F1F"/>
                <w:w w:val="95"/>
                <w:position w:val="-2"/>
                <w:sz w:val="19"/>
              </w:rPr>
              <w:t>i</w:t>
            </w:r>
            <w:r>
              <w:rPr>
                <w:rFonts w:ascii="Times New Roman"/>
                <w:color w:val="1F1F1F"/>
                <w:spacing w:val="5"/>
                <w:w w:val="95"/>
                <w:position w:val="-2"/>
                <w:sz w:val="19"/>
              </w:rPr>
              <w:t xml:space="preserve"> </w:t>
            </w:r>
            <w:r>
              <w:rPr>
                <w:rFonts w:ascii="Times New Roman"/>
                <w:color w:val="1F1F1F"/>
                <w:sz w:val="19"/>
              </w:rPr>
              <w:t>OV-1689-</w:t>
            </w:r>
          </w:p>
          <w:p w:rsidR="00BD3380" w:rsidRDefault="00BD3380" w:rsidP="00BD3380">
            <w:pPr>
              <w:pStyle w:val="TableParagraph"/>
              <w:spacing w:line="223" w:lineRule="exact"/>
              <w:ind w:left="123" w:right="8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2020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D3380" w:rsidRDefault="00BD3380" w:rsidP="00BD3380">
            <w:pPr>
              <w:pStyle w:val="TableParagraph"/>
              <w:ind w:left="274" w:right="23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F1F1F"/>
                <w:w w:val="105"/>
                <w:sz w:val="19"/>
              </w:rPr>
              <w:t>10.000,00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172" w:line="254" w:lineRule="auto"/>
              <w:ind w:left="1012" w:hanging="808"/>
              <w:rPr>
                <w:sz w:val="20"/>
              </w:rPr>
            </w:pPr>
            <w:r>
              <w:rPr>
                <w:color w:val="242424"/>
                <w:w w:val="85"/>
                <w:sz w:val="20"/>
              </w:rPr>
              <w:t xml:space="preserve">Lohmann&amp;Rauscher </w:t>
            </w:r>
            <w:r>
              <w:rPr>
                <w:color w:val="212121"/>
                <w:w w:val="85"/>
                <w:sz w:val="20"/>
              </w:rPr>
              <w:t xml:space="preserve">d.o.o., </w:t>
            </w:r>
            <w:r>
              <w:rPr>
                <w:color w:val="232323"/>
                <w:sz w:val="20"/>
              </w:rPr>
              <w:t>Zagreb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BD3380" w:rsidRDefault="00BD3380" w:rsidP="00BD3380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>03.02.2021.</w:t>
            </w:r>
          </w:p>
        </w:tc>
      </w:tr>
      <w:tr w:rsidR="00BD3380" w:rsidTr="00BD3380">
        <w:trPr>
          <w:trHeight w:val="921"/>
        </w:trPr>
        <w:tc>
          <w:tcPr>
            <w:tcW w:w="797" w:type="dxa"/>
          </w:tcPr>
          <w:p w:rsidR="00BD3380" w:rsidRDefault="00BD3380" w:rsidP="00BD338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BD3380" w:rsidRDefault="00BD3380" w:rsidP="00BD3380">
            <w:pPr>
              <w:pStyle w:val="TableParagraph"/>
              <w:ind w:left="3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62626"/>
                <w:w w:val="104"/>
                <w:sz w:val="20"/>
              </w:rPr>
              <w:t>9</w:t>
            </w:r>
          </w:p>
        </w:tc>
        <w:tc>
          <w:tcPr>
            <w:tcW w:w="1143" w:type="dxa"/>
          </w:tcPr>
          <w:p w:rsidR="00BD3380" w:rsidRDefault="00BD3380" w:rsidP="00BD338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BD3380" w:rsidRDefault="00BD3380" w:rsidP="00BD3380">
            <w:pPr>
              <w:pStyle w:val="TableParagraph"/>
              <w:ind w:left="79" w:right="2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42424"/>
                <w:sz w:val="20"/>
              </w:rPr>
              <w:t>24.01.2020.</w:t>
            </w:r>
          </w:p>
        </w:tc>
        <w:tc>
          <w:tcPr>
            <w:tcW w:w="1460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D3380" w:rsidRDefault="00BD3380" w:rsidP="00BD3380">
            <w:pPr>
              <w:pStyle w:val="TableParagraph"/>
              <w:ind w:left="137" w:right="88"/>
              <w:jc w:val="center"/>
              <w:rPr>
                <w:sz w:val="20"/>
              </w:rPr>
            </w:pPr>
            <w:r>
              <w:rPr>
                <w:color w:val="161616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/>
              <w:ind w:left="137" w:right="79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2/20-59</w:t>
            </w:r>
          </w:p>
        </w:tc>
        <w:tc>
          <w:tcPr>
            <w:tcW w:w="2943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D3380" w:rsidRDefault="00BD3380" w:rsidP="00BD3380">
            <w:pPr>
              <w:pStyle w:val="TableParagraph"/>
              <w:spacing w:line="254" w:lineRule="auto"/>
              <w:ind w:left="126" w:right="136" w:firstLine="2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Nabava</w:t>
            </w:r>
            <w:r>
              <w:rPr>
                <w:color w:val="1F1F1F"/>
                <w:spacing w:val="-17"/>
                <w:w w:val="90"/>
                <w:sz w:val="20"/>
              </w:rPr>
              <w:t xml:space="preserve"> </w:t>
            </w:r>
            <w:r>
              <w:rPr>
                <w:color w:val="232323"/>
                <w:w w:val="90"/>
                <w:sz w:val="20"/>
              </w:rPr>
              <w:t>materijala</w:t>
            </w:r>
            <w:r>
              <w:rPr>
                <w:color w:val="232323"/>
                <w:spacing w:val="-11"/>
                <w:w w:val="90"/>
                <w:sz w:val="20"/>
              </w:rPr>
              <w:t xml:space="preserve"> </w:t>
            </w:r>
            <w:r>
              <w:rPr>
                <w:color w:val="242424"/>
                <w:w w:val="90"/>
                <w:sz w:val="20"/>
              </w:rPr>
              <w:t>za</w:t>
            </w:r>
            <w:r>
              <w:rPr>
                <w:color w:val="242424"/>
                <w:spacing w:val="-20"/>
                <w:w w:val="90"/>
                <w:sz w:val="20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 xml:space="preserve">dijagnostiku </w:t>
            </w:r>
            <w:r>
              <w:rPr>
                <w:color w:val="2A2A2A"/>
                <w:sz w:val="20"/>
              </w:rPr>
              <w:t xml:space="preserve">i </w:t>
            </w:r>
            <w:r>
              <w:rPr>
                <w:color w:val="1F1F1F"/>
                <w:sz w:val="20"/>
              </w:rPr>
              <w:t>lijecenje po</w:t>
            </w:r>
            <w:r>
              <w:rPr>
                <w:color w:val="1F1F1F"/>
                <w:spacing w:val="-42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grupama</w:t>
            </w:r>
          </w:p>
        </w:tc>
        <w:tc>
          <w:tcPr>
            <w:tcW w:w="2189" w:type="dxa"/>
          </w:tcPr>
          <w:p w:rsidR="00BD3380" w:rsidRDefault="00BD3380" w:rsidP="00BD3380">
            <w:pPr>
              <w:pStyle w:val="TableParagraph"/>
              <w:spacing w:line="215" w:lineRule="exact"/>
              <w:ind w:left="123" w:right="99"/>
              <w:jc w:val="center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 xml:space="preserve">bjanko </w:t>
            </w:r>
            <w:r>
              <w:rPr>
                <w:color w:val="181818"/>
                <w:w w:val="95"/>
                <w:sz w:val="20"/>
              </w:rPr>
              <w:t xml:space="preserve">zaduznica </w:t>
            </w:r>
            <w:r>
              <w:rPr>
                <w:color w:val="363636"/>
                <w:w w:val="95"/>
                <w:sz w:val="20"/>
              </w:rPr>
              <w:t xml:space="preserve">- </w:t>
            </w:r>
            <w:r>
              <w:rPr>
                <w:color w:val="181818"/>
                <w:w w:val="95"/>
                <w:sz w:val="20"/>
              </w:rPr>
              <w:t>OV</w:t>
            </w:r>
          </w:p>
          <w:p w:rsidR="00BD3380" w:rsidRDefault="00BD3380" w:rsidP="00BD3380">
            <w:pPr>
              <w:pStyle w:val="TableParagraph"/>
              <w:spacing w:before="15"/>
              <w:ind w:left="123" w:right="9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A2A2A"/>
                <w:sz w:val="20"/>
              </w:rPr>
              <w:t>612/2020</w:t>
            </w:r>
          </w:p>
        </w:tc>
        <w:tc>
          <w:tcPr>
            <w:tcW w:w="1570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ind w:left="247" w:right="240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50.000,00</w:t>
            </w:r>
          </w:p>
        </w:tc>
        <w:tc>
          <w:tcPr>
            <w:tcW w:w="2559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ind w:left="41" w:right="19"/>
              <w:jc w:val="center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 xml:space="preserve">Mark </w:t>
            </w:r>
            <w:r>
              <w:rPr>
                <w:color w:val="161616"/>
                <w:w w:val="95"/>
                <w:sz w:val="20"/>
              </w:rPr>
              <w:t xml:space="preserve">Medical </w:t>
            </w:r>
            <w:r>
              <w:rPr>
                <w:color w:val="1A1A1A"/>
                <w:w w:val="95"/>
                <w:sz w:val="20"/>
              </w:rPr>
              <w:t xml:space="preserve">d.o.o. </w:t>
            </w:r>
            <w:r>
              <w:rPr>
                <w:color w:val="1C1C1C"/>
                <w:w w:val="95"/>
                <w:sz w:val="20"/>
              </w:rPr>
              <w:t>Zagreb</w:t>
            </w:r>
          </w:p>
        </w:tc>
        <w:tc>
          <w:tcPr>
            <w:tcW w:w="1335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>03.02.2021.</w:t>
            </w:r>
          </w:p>
        </w:tc>
      </w:tr>
    </w:tbl>
    <w:p w:rsidR="00BD3380" w:rsidRDefault="00BD3380" w:rsidP="00BD3380">
      <w:pPr>
        <w:jc w:val="right"/>
        <w:rPr>
          <w:sz w:val="20"/>
        </w:rPr>
        <w:sectPr w:rsidR="00BD3380">
          <w:pgSz w:w="16440" w:h="11880" w:orient="landscape"/>
          <w:pgMar w:top="1100" w:right="1060" w:bottom="1380" w:left="1020" w:header="0" w:footer="1091" w:gutter="0"/>
          <w:cols w:space="720"/>
        </w:sectPr>
      </w:pPr>
    </w:p>
    <w:p w:rsidR="00BD3380" w:rsidRDefault="00BD3380" w:rsidP="00BD3380">
      <w:pPr>
        <w:pStyle w:val="Tijeloteksta"/>
        <w:spacing w:before="2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  <w:insideH w:val="single" w:sz="2" w:space="0" w:color="444444"/>
          <w:insideV w:val="single" w:sz="2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162"/>
        <w:gridCol w:w="1445"/>
        <w:gridCol w:w="2947"/>
        <w:gridCol w:w="2169"/>
        <w:gridCol w:w="1569"/>
        <w:gridCol w:w="2567"/>
        <w:gridCol w:w="1319"/>
      </w:tblGrid>
      <w:tr w:rsidR="00BD3380" w:rsidTr="00BD3380">
        <w:trPr>
          <w:trHeight w:val="916"/>
        </w:trPr>
        <w:tc>
          <w:tcPr>
            <w:tcW w:w="773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26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10</w:t>
            </w:r>
          </w:p>
        </w:tc>
        <w:tc>
          <w:tcPr>
            <w:tcW w:w="1162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9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D1D1D"/>
                <w:sz w:val="20"/>
              </w:rPr>
              <w:t>27.01.2020.</w:t>
            </w:r>
          </w:p>
        </w:tc>
        <w:tc>
          <w:tcPr>
            <w:tcW w:w="1445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rPr>
                <w:b/>
                <w:sz w:val="20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103" w:right="14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B3B3B"/>
                <w:sz w:val="20"/>
              </w:rPr>
              <w:t>2176-</w:t>
            </w:r>
            <w:r>
              <w:rPr>
                <w:rFonts w:ascii="Times New Roman"/>
                <w:color w:val="2F2F2F"/>
                <w:sz w:val="20"/>
              </w:rPr>
              <w:t>128-02-</w:t>
            </w:r>
          </w:p>
          <w:p w:rsidR="00BD3380" w:rsidRDefault="00BD3380" w:rsidP="00BD3380">
            <w:pPr>
              <w:pStyle w:val="TableParagraph"/>
              <w:spacing w:before="9"/>
              <w:ind w:left="103" w:right="149"/>
              <w:jc w:val="center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2/20-S2</w:t>
            </w:r>
          </w:p>
        </w:tc>
        <w:tc>
          <w:tcPr>
            <w:tcW w:w="2947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rPr>
                <w:b/>
                <w:sz w:val="20"/>
              </w:rPr>
            </w:pPr>
          </w:p>
          <w:p w:rsidR="00BD3380" w:rsidRDefault="00BD3380" w:rsidP="00BD3380">
            <w:pPr>
              <w:pStyle w:val="TableParagraph"/>
              <w:spacing w:line="249" w:lineRule="auto"/>
              <w:ind w:left="89" w:right="139" w:firstLine="2"/>
              <w:rPr>
                <w:sz w:val="20"/>
              </w:rPr>
            </w:pPr>
            <w:r>
              <w:rPr>
                <w:color w:val="2B2B2B"/>
                <w:w w:val="90"/>
                <w:sz w:val="20"/>
              </w:rPr>
              <w:t xml:space="preserve">Nabava </w:t>
            </w:r>
            <w:r>
              <w:rPr>
                <w:color w:val="2A2A2A"/>
                <w:w w:val="90"/>
                <w:sz w:val="20"/>
              </w:rPr>
              <w:t xml:space="preserve">materijala </w:t>
            </w:r>
            <w:r>
              <w:rPr>
                <w:color w:val="2D2D2D"/>
                <w:w w:val="90"/>
                <w:sz w:val="20"/>
              </w:rPr>
              <w:t xml:space="preserve">za </w:t>
            </w:r>
            <w:r>
              <w:rPr>
                <w:color w:val="212121"/>
                <w:w w:val="90"/>
                <w:sz w:val="20"/>
              </w:rPr>
              <w:t xml:space="preserve">dijagnostiku </w:t>
            </w:r>
            <w:r>
              <w:rPr>
                <w:color w:val="282828"/>
                <w:sz w:val="20"/>
              </w:rPr>
              <w:t xml:space="preserve">i </w:t>
            </w:r>
            <w:r>
              <w:rPr>
                <w:color w:val="242424"/>
                <w:sz w:val="20"/>
              </w:rPr>
              <w:t xml:space="preserve">lijecenje po </w:t>
            </w:r>
            <w:r>
              <w:rPr>
                <w:color w:val="232323"/>
                <w:sz w:val="20"/>
              </w:rPr>
              <w:t>grupama</w:t>
            </w:r>
          </w:p>
        </w:tc>
        <w:tc>
          <w:tcPr>
            <w:tcW w:w="2169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rPr>
                <w:b/>
                <w:sz w:val="20"/>
              </w:rPr>
            </w:pPr>
          </w:p>
          <w:p w:rsidR="00BD3380" w:rsidRDefault="00BD3380" w:rsidP="00BD3380">
            <w:pPr>
              <w:pStyle w:val="TableParagraph"/>
              <w:spacing w:line="249" w:lineRule="auto"/>
              <w:ind w:left="679" w:hanging="466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 xml:space="preserve">bjanko </w:t>
            </w:r>
            <w:r>
              <w:rPr>
                <w:color w:val="1C1C1C"/>
                <w:w w:val="90"/>
                <w:sz w:val="20"/>
              </w:rPr>
              <w:t xml:space="preserve">zaduinica </w:t>
            </w:r>
            <w:r>
              <w:rPr>
                <w:color w:val="282828"/>
                <w:w w:val="90"/>
                <w:sz w:val="20"/>
              </w:rPr>
              <w:t xml:space="preserve">OV- </w:t>
            </w:r>
            <w:r>
              <w:rPr>
                <w:color w:val="2B2B2B"/>
                <w:sz w:val="20"/>
              </w:rPr>
              <w:t>379/2020</w:t>
            </w:r>
          </w:p>
        </w:tc>
        <w:tc>
          <w:tcPr>
            <w:tcW w:w="1569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237" w:right="260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50.000,00</w:t>
            </w:r>
          </w:p>
        </w:tc>
        <w:tc>
          <w:tcPr>
            <w:tcW w:w="2567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304"/>
              <w:rPr>
                <w:sz w:val="20"/>
              </w:rPr>
            </w:pPr>
            <w:r>
              <w:rPr>
                <w:color w:val="2A2A2A"/>
                <w:w w:val="95"/>
                <w:sz w:val="20"/>
              </w:rPr>
              <w:t xml:space="preserve">MEDI-LAB </w:t>
            </w:r>
            <w:r>
              <w:rPr>
                <w:color w:val="2D2D2D"/>
                <w:w w:val="95"/>
                <w:sz w:val="20"/>
              </w:rPr>
              <w:t xml:space="preserve">d.o.o., </w:t>
            </w:r>
            <w:r>
              <w:rPr>
                <w:color w:val="2A2A2A"/>
                <w:w w:val="95"/>
                <w:sz w:val="20"/>
              </w:rPr>
              <w:t>Zagreb</w:t>
            </w:r>
          </w:p>
        </w:tc>
        <w:tc>
          <w:tcPr>
            <w:tcW w:w="1319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spacing w:before="1"/>
              <w:ind w:right="198"/>
              <w:jc w:val="right"/>
              <w:rPr>
                <w:sz w:val="20"/>
              </w:rPr>
            </w:pPr>
            <w:r>
              <w:rPr>
                <w:color w:val="232323"/>
                <w:w w:val="85"/>
                <w:sz w:val="20"/>
              </w:rPr>
              <w:t xml:space="preserve">03.02.202 </w:t>
            </w:r>
            <w:r>
              <w:rPr>
                <w:color w:val="2D2D2D"/>
                <w:w w:val="85"/>
                <w:sz w:val="20"/>
              </w:rPr>
              <w:t>1.</w:t>
            </w:r>
          </w:p>
        </w:tc>
      </w:tr>
      <w:tr w:rsidR="00BD3380" w:rsidTr="00BD3380">
        <w:trPr>
          <w:trHeight w:val="2937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F1F1F"/>
                <w:w w:val="110"/>
                <w:sz w:val="20"/>
              </w:rPr>
              <w:t>11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13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A1A1A"/>
                <w:sz w:val="20"/>
              </w:rPr>
              <w:t>31.1.2020.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  <w:sz w:val="20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103" w:right="156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4"/>
              <w:ind w:left="97" w:right="156"/>
              <w:jc w:val="center"/>
              <w:rPr>
                <w:sz w:val="20"/>
              </w:rPr>
            </w:pPr>
            <w:r>
              <w:rPr>
                <w:color w:val="1D1D1D"/>
                <w:w w:val="85"/>
                <w:sz w:val="20"/>
              </w:rPr>
              <w:t>2/20—60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  <w:sz w:val="20"/>
              </w:rPr>
            </w:pPr>
          </w:p>
          <w:p w:rsidR="00BD3380" w:rsidRDefault="00BD3380" w:rsidP="00BD3380">
            <w:pPr>
              <w:pStyle w:val="TableParagraph"/>
              <w:spacing w:before="1" w:line="254" w:lineRule="auto"/>
              <w:ind w:left="84" w:right="144" w:firstLine="2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 xml:space="preserve">Nabava </w:t>
            </w:r>
            <w:r>
              <w:rPr>
                <w:color w:val="282828"/>
                <w:w w:val="90"/>
                <w:sz w:val="20"/>
              </w:rPr>
              <w:t xml:space="preserve">materijala </w:t>
            </w:r>
            <w:r>
              <w:rPr>
                <w:color w:val="262626"/>
                <w:w w:val="90"/>
                <w:sz w:val="20"/>
              </w:rPr>
              <w:t xml:space="preserve">za </w:t>
            </w:r>
            <w:r>
              <w:rPr>
                <w:color w:val="212121"/>
                <w:w w:val="90"/>
                <w:sz w:val="20"/>
              </w:rPr>
              <w:t xml:space="preserve">dijagnostiku </w:t>
            </w:r>
            <w:r>
              <w:rPr>
                <w:color w:val="1F1F1F"/>
                <w:sz w:val="20"/>
              </w:rPr>
              <w:t xml:space="preserve">i </w:t>
            </w:r>
            <w:r>
              <w:rPr>
                <w:color w:val="1D1D1D"/>
                <w:sz w:val="20"/>
              </w:rPr>
              <w:t xml:space="preserve">lijecenje </w:t>
            </w:r>
            <w:r>
              <w:rPr>
                <w:color w:val="212121"/>
                <w:sz w:val="20"/>
              </w:rPr>
              <w:t xml:space="preserve">po </w:t>
            </w:r>
            <w:r>
              <w:rPr>
                <w:color w:val="232323"/>
                <w:sz w:val="20"/>
              </w:rPr>
              <w:t>grupama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14" w:line="254" w:lineRule="auto"/>
              <w:ind w:left="133" w:right="165"/>
              <w:jc w:val="center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 xml:space="preserve">bjanko </w:t>
            </w:r>
            <w:r>
              <w:rPr>
                <w:color w:val="1A1A1A"/>
                <w:w w:val="95"/>
                <w:sz w:val="20"/>
              </w:rPr>
              <w:t xml:space="preserve">zaduinice </w:t>
            </w:r>
            <w:r>
              <w:rPr>
                <w:color w:val="242424"/>
                <w:w w:val="95"/>
                <w:sz w:val="20"/>
              </w:rPr>
              <w:t xml:space="preserve">- </w:t>
            </w:r>
            <w:r>
              <w:rPr>
                <w:color w:val="212121"/>
                <w:w w:val="95"/>
                <w:sz w:val="20"/>
              </w:rPr>
              <w:t>OV</w:t>
            </w:r>
            <w:r>
              <w:rPr>
                <w:color w:val="212121"/>
                <w:w w:val="81"/>
                <w:sz w:val="20"/>
              </w:rPr>
              <w:t xml:space="preserve"> </w:t>
            </w:r>
            <w:r>
              <w:rPr>
                <w:color w:val="2D2D2D"/>
                <w:w w:val="90"/>
                <w:sz w:val="20"/>
              </w:rPr>
              <w:t>832</w:t>
            </w:r>
            <w:r>
              <w:rPr>
                <w:color w:val="262626"/>
                <w:w w:val="90"/>
                <w:sz w:val="20"/>
              </w:rPr>
              <w:t>1/2017,OV-4286-</w:t>
            </w:r>
          </w:p>
          <w:p w:rsidR="00BD3380" w:rsidRDefault="00BD3380" w:rsidP="00BD3380">
            <w:pPr>
              <w:pStyle w:val="TableParagraph"/>
              <w:spacing w:before="2"/>
              <w:ind w:left="116" w:right="165"/>
              <w:jc w:val="center"/>
              <w:rPr>
                <w:sz w:val="20"/>
              </w:rPr>
            </w:pPr>
            <w:r>
              <w:rPr>
                <w:color w:val="242424"/>
                <w:w w:val="95"/>
                <w:sz w:val="20"/>
              </w:rPr>
              <w:t>2016,OV-</w:t>
            </w:r>
          </w:p>
          <w:p w:rsidR="00BD3380" w:rsidRDefault="00BD3380" w:rsidP="00BD3380">
            <w:pPr>
              <w:pStyle w:val="TableParagraph"/>
              <w:spacing w:before="14"/>
              <w:ind w:left="113" w:right="165"/>
              <w:jc w:val="center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4287/2016,OV-</w:t>
            </w:r>
          </w:p>
          <w:p w:rsidR="00BD3380" w:rsidRDefault="00BD3380" w:rsidP="00BD3380">
            <w:pPr>
              <w:pStyle w:val="TableParagraph"/>
              <w:spacing w:before="20"/>
              <w:ind w:left="113" w:right="165"/>
              <w:jc w:val="center"/>
              <w:rPr>
                <w:sz w:val="20"/>
              </w:rPr>
            </w:pPr>
            <w:r>
              <w:rPr>
                <w:color w:val="242424"/>
                <w:w w:val="95"/>
                <w:sz w:val="20"/>
              </w:rPr>
              <w:t>4295/2016,OV-</w:t>
            </w:r>
          </w:p>
          <w:p w:rsidR="00BD3380" w:rsidRDefault="00BD3380" w:rsidP="00BD3380">
            <w:pPr>
              <w:pStyle w:val="TableParagraph"/>
              <w:spacing w:before="15"/>
              <w:ind w:left="104" w:right="165"/>
              <w:jc w:val="center"/>
              <w:rPr>
                <w:sz w:val="20"/>
              </w:rPr>
            </w:pPr>
            <w:r>
              <w:rPr>
                <w:color w:val="161616"/>
                <w:w w:val="95"/>
                <w:sz w:val="20"/>
              </w:rPr>
              <w:t>4296/2016,OV-</w:t>
            </w:r>
          </w:p>
          <w:p w:rsidR="00BD3380" w:rsidRDefault="00BD3380" w:rsidP="00BD3380">
            <w:pPr>
              <w:pStyle w:val="TableParagraph"/>
              <w:spacing w:before="15"/>
              <w:ind w:left="104" w:right="165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4297/2016,OV-</w:t>
            </w:r>
          </w:p>
          <w:p w:rsidR="00BD3380" w:rsidRDefault="00BD3380" w:rsidP="00BD3380">
            <w:pPr>
              <w:pStyle w:val="TableParagraph"/>
              <w:spacing w:before="19"/>
              <w:ind w:left="104" w:right="165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4298/2016,OV-</w:t>
            </w:r>
          </w:p>
          <w:p w:rsidR="00BD3380" w:rsidRDefault="00BD3380" w:rsidP="00BD3380">
            <w:pPr>
              <w:pStyle w:val="TableParagraph"/>
              <w:spacing w:before="15"/>
              <w:ind w:left="104" w:right="165"/>
              <w:jc w:val="center"/>
              <w:rPr>
                <w:sz w:val="20"/>
              </w:rPr>
            </w:pPr>
            <w:r>
              <w:rPr>
                <w:color w:val="242424"/>
                <w:w w:val="95"/>
                <w:sz w:val="20"/>
              </w:rPr>
              <w:t>4292/2016,OV-</w:t>
            </w:r>
          </w:p>
          <w:p w:rsidR="00BD3380" w:rsidRDefault="00BD3380" w:rsidP="00BD3380">
            <w:pPr>
              <w:pStyle w:val="TableParagraph"/>
              <w:spacing w:before="15"/>
              <w:ind w:left="100" w:right="165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4293/2O16,OV-</w:t>
            </w:r>
          </w:p>
          <w:p w:rsidR="00BD3380" w:rsidRDefault="00BD3380" w:rsidP="00BD3380">
            <w:pPr>
              <w:pStyle w:val="TableParagraph"/>
              <w:spacing w:before="15"/>
              <w:ind w:left="104" w:right="165"/>
              <w:jc w:val="center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4294/2016,OV-</w:t>
            </w:r>
          </w:p>
          <w:p w:rsidR="00BD3380" w:rsidRDefault="00BD3380" w:rsidP="00BD3380">
            <w:pPr>
              <w:pStyle w:val="TableParagraph"/>
              <w:spacing w:before="15" w:line="201" w:lineRule="exact"/>
              <w:ind w:left="110" w:right="165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4291/2016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237" w:right="285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100.000,00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D3380" w:rsidRDefault="00BD3380" w:rsidP="00BD3380">
            <w:pPr>
              <w:pStyle w:val="TableParagraph"/>
              <w:ind w:left="189" w:right="226"/>
              <w:jc w:val="center"/>
              <w:rPr>
                <w:rFonts w:ascii="Times New Roman"/>
                <w:sz w:val="20"/>
              </w:rPr>
            </w:pPr>
            <w:r>
              <w:rPr>
                <w:color w:val="232323"/>
                <w:sz w:val="20"/>
              </w:rPr>
              <w:t xml:space="preserve">Medical </w:t>
            </w:r>
            <w:r>
              <w:rPr>
                <w:color w:val="2A2A2A"/>
                <w:sz w:val="20"/>
              </w:rPr>
              <w:t xml:space="preserve">Intertrade </w:t>
            </w:r>
            <w:r>
              <w:rPr>
                <w:rFonts w:ascii="Times New Roman"/>
                <w:color w:val="282828"/>
                <w:sz w:val="20"/>
              </w:rPr>
              <w:t>d.o.o.</w:t>
            </w:r>
          </w:p>
          <w:p w:rsidR="00BD3380" w:rsidRDefault="00BD3380" w:rsidP="00BD3380">
            <w:pPr>
              <w:pStyle w:val="TableParagraph"/>
              <w:spacing w:before="19"/>
              <w:ind w:left="172" w:right="226"/>
              <w:jc w:val="center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 xml:space="preserve">Sveta </w:t>
            </w:r>
            <w:r>
              <w:rPr>
                <w:color w:val="1F1F1F"/>
                <w:w w:val="95"/>
                <w:sz w:val="20"/>
              </w:rPr>
              <w:t>Nedelja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rPr>
                <w:b/>
              </w:rPr>
            </w:pPr>
          </w:p>
          <w:p w:rsidR="00BD3380" w:rsidRDefault="00BD3380" w:rsidP="00BD338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BD3380" w:rsidRDefault="00BD3380" w:rsidP="00BD3380">
            <w:pPr>
              <w:pStyle w:val="TableParagraph"/>
              <w:ind w:right="21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w w:val="95"/>
                <w:sz w:val="20"/>
              </w:rPr>
              <w:t>03.02.2021.</w:t>
            </w:r>
          </w:p>
        </w:tc>
      </w:tr>
      <w:tr w:rsidR="00BD3380" w:rsidTr="00BD3380">
        <w:trPr>
          <w:trHeight w:val="878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D3380" w:rsidRDefault="00BD3380" w:rsidP="00BD3380">
            <w:pPr>
              <w:pStyle w:val="TableParagraph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F2F2F"/>
                <w:sz w:val="20"/>
              </w:rPr>
              <w:t>12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D3380" w:rsidRDefault="00BD3380" w:rsidP="00BD3380">
            <w:pPr>
              <w:pStyle w:val="TableParagraph"/>
              <w:ind w:left="8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C1C1C"/>
                <w:sz w:val="20"/>
              </w:rPr>
              <w:t>04.02.2020.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1"/>
              <w:rPr>
                <w:b/>
                <w:sz w:val="19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89" w:right="156"/>
              <w:jc w:val="center"/>
              <w:rPr>
                <w:sz w:val="20"/>
              </w:rPr>
            </w:pPr>
            <w:r>
              <w:rPr>
                <w:color w:val="232323"/>
                <w:w w:val="90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0"/>
              <w:ind w:left="103" w:right="140"/>
              <w:jc w:val="center"/>
              <w:rPr>
                <w:sz w:val="20"/>
              </w:rPr>
            </w:pPr>
            <w:r>
              <w:rPr>
                <w:color w:val="282828"/>
                <w:sz w:val="20"/>
              </w:rPr>
              <w:t>2/20-51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1"/>
              <w:rPr>
                <w:b/>
                <w:sz w:val="19"/>
              </w:rPr>
            </w:pPr>
          </w:p>
          <w:p w:rsidR="00BD3380" w:rsidRDefault="00BD3380" w:rsidP="00BD3380">
            <w:pPr>
              <w:pStyle w:val="TableParagraph"/>
              <w:spacing w:before="1" w:line="249" w:lineRule="auto"/>
              <w:ind w:left="84" w:right="139" w:firstLine="7"/>
              <w:rPr>
                <w:sz w:val="20"/>
              </w:rPr>
            </w:pPr>
            <w:r>
              <w:rPr>
                <w:color w:val="232323"/>
                <w:w w:val="90"/>
                <w:sz w:val="20"/>
              </w:rPr>
              <w:t xml:space="preserve">Nabava </w:t>
            </w:r>
            <w:r>
              <w:rPr>
                <w:color w:val="242424"/>
                <w:w w:val="90"/>
                <w:sz w:val="20"/>
              </w:rPr>
              <w:t xml:space="preserve">materijala </w:t>
            </w:r>
            <w:r>
              <w:rPr>
                <w:color w:val="282828"/>
                <w:w w:val="90"/>
                <w:sz w:val="20"/>
              </w:rPr>
              <w:t xml:space="preserve">za </w:t>
            </w:r>
            <w:r>
              <w:rPr>
                <w:color w:val="232323"/>
                <w:w w:val="90"/>
                <w:sz w:val="20"/>
              </w:rPr>
              <w:t xml:space="preserve">dijagnostiku </w:t>
            </w:r>
            <w:r>
              <w:rPr>
                <w:color w:val="262626"/>
                <w:sz w:val="20"/>
              </w:rPr>
              <w:t xml:space="preserve">i </w:t>
            </w:r>
            <w:r>
              <w:rPr>
                <w:color w:val="1F1F1F"/>
                <w:sz w:val="20"/>
              </w:rPr>
              <w:t xml:space="preserve">lijecenje </w:t>
            </w:r>
            <w:r>
              <w:rPr>
                <w:color w:val="161616"/>
                <w:sz w:val="20"/>
              </w:rPr>
              <w:t xml:space="preserve">po </w:t>
            </w:r>
            <w:r>
              <w:rPr>
                <w:color w:val="1C1C1C"/>
                <w:sz w:val="20"/>
              </w:rPr>
              <w:t>grupama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95" w:line="254" w:lineRule="auto"/>
              <w:ind w:left="123" w:right="165"/>
              <w:jc w:val="center"/>
              <w:rPr>
                <w:sz w:val="20"/>
              </w:rPr>
            </w:pPr>
            <w:r>
              <w:rPr>
                <w:color w:val="161616"/>
                <w:w w:val="90"/>
                <w:sz w:val="20"/>
              </w:rPr>
              <w:t xml:space="preserve">bjanko </w:t>
            </w:r>
            <w:r>
              <w:rPr>
                <w:color w:val="1F1F1F"/>
                <w:w w:val="90"/>
                <w:sz w:val="20"/>
              </w:rPr>
              <w:t xml:space="preserve">zaduznice </w:t>
            </w:r>
            <w:r>
              <w:rPr>
                <w:color w:val="363636"/>
                <w:w w:val="90"/>
                <w:sz w:val="20"/>
              </w:rPr>
              <w:t xml:space="preserve">- </w:t>
            </w:r>
            <w:r>
              <w:rPr>
                <w:color w:val="1A1A1A"/>
                <w:w w:val="90"/>
                <w:sz w:val="20"/>
              </w:rPr>
              <w:t xml:space="preserve">OV </w:t>
            </w:r>
            <w:r>
              <w:rPr>
                <w:color w:val="2A2A2A"/>
                <w:w w:val="90"/>
                <w:sz w:val="20"/>
              </w:rPr>
              <w:t xml:space="preserve">1696/2020 </w:t>
            </w:r>
            <w:r>
              <w:rPr>
                <w:color w:val="282828"/>
                <w:w w:val="90"/>
                <w:sz w:val="20"/>
              </w:rPr>
              <w:t xml:space="preserve">I </w:t>
            </w:r>
            <w:r>
              <w:rPr>
                <w:color w:val="1C1C1C"/>
                <w:w w:val="90"/>
                <w:sz w:val="20"/>
              </w:rPr>
              <w:t>OV-1697-</w:t>
            </w:r>
          </w:p>
          <w:p w:rsidR="00BD3380" w:rsidRDefault="00BD3380" w:rsidP="00BD3380">
            <w:pPr>
              <w:pStyle w:val="TableParagraph"/>
              <w:spacing w:before="2"/>
              <w:ind w:left="111" w:right="165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226" w:right="285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15.000,00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left="247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Bauerfeind </w:t>
            </w:r>
            <w:r>
              <w:rPr>
                <w:color w:val="262626"/>
                <w:sz w:val="20"/>
              </w:rPr>
              <w:t>d.o.o., Zagreb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rPr>
                <w:b/>
                <w:sz w:val="30"/>
              </w:rPr>
            </w:pPr>
          </w:p>
          <w:p w:rsidR="00BD3380" w:rsidRDefault="00BD3380" w:rsidP="00BD3380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color w:val="212121"/>
                <w:w w:val="85"/>
                <w:sz w:val="20"/>
              </w:rPr>
              <w:t>03.02.2021.</w:t>
            </w:r>
          </w:p>
        </w:tc>
      </w:tr>
      <w:tr w:rsidR="00BD3380" w:rsidTr="00BD3380">
        <w:trPr>
          <w:trHeight w:val="844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ind w:left="26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A2A"/>
                <w:w w:val="105"/>
                <w:sz w:val="20"/>
              </w:rPr>
              <w:t>13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8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62626"/>
                <w:sz w:val="20"/>
              </w:rPr>
              <w:t>06.02.2020.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191"/>
              <w:ind w:left="92" w:right="156"/>
              <w:jc w:val="center"/>
              <w:rPr>
                <w:sz w:val="20"/>
              </w:rPr>
            </w:pPr>
            <w:r>
              <w:rPr>
                <w:rFonts w:ascii="Times New Roman"/>
                <w:color w:val="2D2D2D"/>
                <w:w w:val="95"/>
                <w:sz w:val="20"/>
              </w:rPr>
              <w:t>21</w:t>
            </w:r>
            <w:r>
              <w:rPr>
                <w:color w:val="262626"/>
                <w:w w:val="95"/>
                <w:sz w:val="20"/>
              </w:rPr>
              <w:t>76-128-02-</w:t>
            </w:r>
          </w:p>
          <w:p w:rsidR="00BD3380" w:rsidRDefault="00BD3380" w:rsidP="00BD3380">
            <w:pPr>
              <w:pStyle w:val="TableParagraph"/>
              <w:spacing w:before="14"/>
              <w:ind w:left="101" w:right="156"/>
              <w:jc w:val="center"/>
              <w:rPr>
                <w:sz w:val="20"/>
              </w:rPr>
            </w:pPr>
            <w:r>
              <w:rPr>
                <w:color w:val="2D2D2D"/>
                <w:sz w:val="20"/>
              </w:rPr>
              <w:t>2/20-56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191" w:line="254" w:lineRule="auto"/>
              <w:ind w:left="89" w:right="139" w:firstLine="2"/>
              <w:rPr>
                <w:sz w:val="20"/>
              </w:rPr>
            </w:pPr>
            <w:r>
              <w:rPr>
                <w:color w:val="151515"/>
                <w:w w:val="90"/>
                <w:sz w:val="20"/>
              </w:rPr>
              <w:t xml:space="preserve">Nabava </w:t>
            </w:r>
            <w:r>
              <w:rPr>
                <w:color w:val="1C1C1C"/>
                <w:w w:val="90"/>
                <w:sz w:val="20"/>
              </w:rPr>
              <w:t xml:space="preserve">materijala </w:t>
            </w:r>
            <w:r>
              <w:rPr>
                <w:color w:val="1A1A1A"/>
                <w:w w:val="90"/>
                <w:sz w:val="20"/>
              </w:rPr>
              <w:t xml:space="preserve">za </w:t>
            </w:r>
            <w:r>
              <w:rPr>
                <w:color w:val="1C1C1C"/>
                <w:w w:val="90"/>
                <w:sz w:val="20"/>
              </w:rPr>
              <w:t xml:space="preserve">dijagnostiku </w:t>
            </w:r>
            <w:r>
              <w:rPr>
                <w:color w:val="343434"/>
                <w:sz w:val="20"/>
              </w:rPr>
              <w:t xml:space="preserve">i </w:t>
            </w:r>
            <w:r>
              <w:rPr>
                <w:color w:val="242424"/>
                <w:sz w:val="20"/>
              </w:rPr>
              <w:t xml:space="preserve">lijecenje </w:t>
            </w:r>
            <w:r>
              <w:rPr>
                <w:color w:val="1C1C1C"/>
                <w:sz w:val="20"/>
              </w:rPr>
              <w:t xml:space="preserve">po </w:t>
            </w:r>
            <w:r>
              <w:rPr>
                <w:color w:val="1F1F1F"/>
                <w:sz w:val="20"/>
              </w:rPr>
              <w:t>grupama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191" w:line="254" w:lineRule="auto"/>
              <w:ind w:left="618" w:hanging="409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 xml:space="preserve">bjanko zaduznica </w:t>
            </w:r>
            <w:r>
              <w:rPr>
                <w:color w:val="1F1F1F"/>
                <w:w w:val="85"/>
                <w:sz w:val="20"/>
              </w:rPr>
              <w:t xml:space="preserve">OV- </w:t>
            </w:r>
            <w:r>
              <w:rPr>
                <w:color w:val="1A1A1A"/>
                <w:w w:val="95"/>
                <w:sz w:val="20"/>
              </w:rPr>
              <w:t>1731/2020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spacing w:before="1"/>
              <w:ind w:left="237" w:right="279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5.000,00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 xml:space="preserve">Phoenix </w:t>
            </w:r>
            <w:r>
              <w:rPr>
                <w:rFonts w:ascii="Times New Roman"/>
                <w:color w:val="232323"/>
                <w:sz w:val="20"/>
              </w:rPr>
              <w:t xml:space="preserve">d.o.o., </w:t>
            </w:r>
            <w:r>
              <w:rPr>
                <w:rFonts w:ascii="Times New Roman"/>
                <w:color w:val="1F1F1F"/>
                <w:sz w:val="20"/>
              </w:rPr>
              <w:t>Zagreb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D3380" w:rsidRDefault="00BD3380" w:rsidP="00BD3380">
            <w:pPr>
              <w:pStyle w:val="TableParagraph"/>
              <w:ind w:right="21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w w:val="95"/>
                <w:sz w:val="20"/>
              </w:rPr>
              <w:t>03.02.2021.</w:t>
            </w:r>
          </w:p>
        </w:tc>
      </w:tr>
      <w:tr w:rsidR="00BD3380" w:rsidTr="00BD3380">
        <w:trPr>
          <w:trHeight w:val="518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149"/>
              <w:ind w:left="26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42424"/>
                <w:sz w:val="20"/>
              </w:rPr>
              <w:t>14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49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F1F1F"/>
                <w:sz w:val="20"/>
              </w:rPr>
              <w:t>06.03.2020.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24"/>
              <w:ind w:left="103" w:righ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F2F2F"/>
                <w:sz w:val="20"/>
              </w:rPr>
              <w:t>2176-</w:t>
            </w:r>
            <w:r>
              <w:rPr>
                <w:rFonts w:ascii="Times New Roman"/>
                <w:color w:val="262626"/>
                <w:sz w:val="20"/>
              </w:rPr>
              <w:t>128-02-</w:t>
            </w:r>
          </w:p>
          <w:p w:rsidR="00BD3380" w:rsidRDefault="00BD3380" w:rsidP="00BD3380">
            <w:pPr>
              <w:pStyle w:val="TableParagraph"/>
              <w:spacing w:before="15" w:line="229" w:lineRule="exact"/>
              <w:ind w:left="103" w:right="13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62626"/>
                <w:sz w:val="20"/>
              </w:rPr>
              <w:t>2/20-</w:t>
            </w:r>
            <w:r>
              <w:rPr>
                <w:rFonts w:ascii="Times New Roman"/>
                <w:color w:val="282828"/>
                <w:sz w:val="20"/>
              </w:rPr>
              <w:t>118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148"/>
              <w:ind w:left="87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Opskrba </w:t>
            </w:r>
            <w:r>
              <w:rPr>
                <w:color w:val="1D1D1D"/>
                <w:sz w:val="20"/>
              </w:rPr>
              <w:t xml:space="preserve">elektricnom </w:t>
            </w:r>
            <w:r>
              <w:rPr>
                <w:color w:val="1A1A1A"/>
                <w:sz w:val="20"/>
              </w:rPr>
              <w:t>energijom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28"/>
              <w:ind w:left="128" w:right="165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 xml:space="preserve">Zaduznica </w:t>
            </w:r>
            <w:r>
              <w:rPr>
                <w:color w:val="262626"/>
                <w:w w:val="95"/>
                <w:sz w:val="20"/>
              </w:rPr>
              <w:t xml:space="preserve">OV </w:t>
            </w:r>
            <w:r>
              <w:rPr>
                <w:color w:val="343434"/>
                <w:w w:val="95"/>
                <w:sz w:val="20"/>
              </w:rPr>
              <w:t>-</w:t>
            </w:r>
          </w:p>
          <w:p w:rsidR="00BD3380" w:rsidRDefault="00BD3380" w:rsidP="00BD3380">
            <w:pPr>
              <w:pStyle w:val="TableParagraph"/>
              <w:spacing w:before="16" w:line="224" w:lineRule="exact"/>
              <w:ind w:left="105" w:right="16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A1A1A"/>
                <w:sz w:val="20"/>
              </w:rPr>
              <w:t>4057/2020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148"/>
              <w:ind w:left="233" w:right="285"/>
              <w:jc w:val="center"/>
              <w:rPr>
                <w:sz w:val="20"/>
              </w:rPr>
            </w:pPr>
            <w:r>
              <w:rPr>
                <w:color w:val="262626"/>
                <w:sz w:val="20"/>
              </w:rPr>
              <w:t>94.319,70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148"/>
              <w:ind w:left="180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SEP</w:t>
            </w:r>
            <w:r>
              <w:rPr>
                <w:color w:val="1D1D1D"/>
                <w:spacing w:val="-33"/>
                <w:w w:val="95"/>
                <w:sz w:val="20"/>
              </w:rPr>
              <w:t xml:space="preserve"> </w:t>
            </w:r>
            <w:r>
              <w:rPr>
                <w:color w:val="242424"/>
                <w:w w:val="95"/>
                <w:sz w:val="20"/>
              </w:rPr>
              <w:t>Opskrba</w:t>
            </w:r>
            <w:r>
              <w:rPr>
                <w:color w:val="242424"/>
                <w:spacing w:val="-27"/>
                <w:w w:val="95"/>
                <w:sz w:val="20"/>
              </w:rPr>
              <w:t xml:space="preserve"> </w:t>
            </w:r>
            <w:r>
              <w:rPr>
                <w:color w:val="262626"/>
                <w:w w:val="95"/>
                <w:sz w:val="20"/>
              </w:rPr>
              <w:t>d.o.o.,</w:t>
            </w:r>
            <w:r>
              <w:rPr>
                <w:color w:val="262626"/>
                <w:spacing w:val="-33"/>
                <w:w w:val="95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Zagreb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8"/>
              <w:ind w:right="219"/>
              <w:jc w:val="right"/>
              <w:rPr>
                <w:sz w:val="20"/>
              </w:rPr>
            </w:pPr>
            <w:r>
              <w:rPr>
                <w:color w:val="161616"/>
                <w:w w:val="85"/>
                <w:sz w:val="20"/>
              </w:rPr>
              <w:t>01.03.2022.</w:t>
            </w:r>
          </w:p>
        </w:tc>
      </w:tr>
      <w:tr w:rsidR="00BD3380" w:rsidTr="00BD3380">
        <w:trPr>
          <w:trHeight w:val="513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148"/>
              <w:ind w:left="268"/>
              <w:rPr>
                <w:sz w:val="20"/>
              </w:rPr>
            </w:pPr>
            <w:r>
              <w:rPr>
                <w:color w:val="2A2A2A"/>
                <w:w w:val="95"/>
                <w:sz w:val="20"/>
              </w:rPr>
              <w:t>15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48"/>
              <w:ind w:left="89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03.04.2020.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29"/>
              <w:ind w:left="103" w:right="14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42424"/>
                <w:sz w:val="20"/>
              </w:rPr>
              <w:t>2176-</w:t>
            </w:r>
            <w:r>
              <w:rPr>
                <w:rFonts w:ascii="Times New Roman"/>
                <w:color w:val="1C1C1C"/>
                <w:sz w:val="20"/>
              </w:rPr>
              <w:t>128-02-</w:t>
            </w:r>
          </w:p>
          <w:p w:rsidR="00BD3380" w:rsidRDefault="00BD3380" w:rsidP="00BD3380">
            <w:pPr>
              <w:pStyle w:val="TableParagraph"/>
              <w:spacing w:before="15" w:line="219" w:lineRule="exact"/>
              <w:ind w:left="103" w:righ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B2B2B"/>
                <w:sz w:val="20"/>
              </w:rPr>
              <w:t>2/20-</w:t>
            </w:r>
            <w:r>
              <w:rPr>
                <w:rFonts w:ascii="Times New Roman"/>
                <w:color w:val="2D2D2D"/>
                <w:sz w:val="20"/>
              </w:rPr>
              <w:t>1S0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148"/>
              <w:ind w:left="91"/>
              <w:rPr>
                <w:sz w:val="20"/>
              </w:rPr>
            </w:pPr>
            <w:r>
              <w:rPr>
                <w:color w:val="1A1A1A"/>
                <w:w w:val="95"/>
                <w:sz w:val="20"/>
              </w:rPr>
              <w:t xml:space="preserve">Nabava stroja </w:t>
            </w:r>
            <w:r>
              <w:rPr>
                <w:color w:val="262626"/>
                <w:w w:val="95"/>
                <w:sz w:val="20"/>
              </w:rPr>
              <w:t xml:space="preserve">za </w:t>
            </w:r>
            <w:r>
              <w:rPr>
                <w:color w:val="1C1C1C"/>
                <w:w w:val="95"/>
                <w:sz w:val="20"/>
              </w:rPr>
              <w:t>sus”enje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13" w:line="240" w:lineRule="atLeast"/>
              <w:ind w:left="486" w:right="422" w:hanging="106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 xml:space="preserve">Bjanko </w:t>
            </w:r>
            <w:r>
              <w:rPr>
                <w:color w:val="232323"/>
                <w:w w:val="85"/>
                <w:sz w:val="20"/>
              </w:rPr>
              <w:t xml:space="preserve">zaduznica </w:t>
            </w:r>
            <w:r>
              <w:rPr>
                <w:color w:val="1C1C1C"/>
                <w:w w:val="95"/>
                <w:sz w:val="20"/>
              </w:rPr>
              <w:t xml:space="preserve">OV </w:t>
            </w:r>
            <w:r>
              <w:rPr>
                <w:color w:val="1A1A1A"/>
                <w:w w:val="95"/>
                <w:sz w:val="20"/>
              </w:rPr>
              <w:t>1873-2020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148"/>
              <w:ind w:left="237" w:right="279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50.000,00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148"/>
              <w:ind w:left="212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 xml:space="preserve">E-EImes </w:t>
            </w:r>
            <w:r>
              <w:rPr>
                <w:color w:val="212121"/>
                <w:w w:val="95"/>
                <w:sz w:val="20"/>
              </w:rPr>
              <w:t xml:space="preserve">d.o.o., </w:t>
            </w:r>
            <w:r>
              <w:rPr>
                <w:color w:val="1D1D1D"/>
                <w:w w:val="95"/>
                <w:sz w:val="20"/>
              </w:rPr>
              <w:t>Brckovljani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8"/>
              <w:ind w:right="272"/>
              <w:jc w:val="right"/>
              <w:rPr>
                <w:sz w:val="20"/>
              </w:rPr>
            </w:pPr>
            <w:r>
              <w:rPr>
                <w:color w:val="181818"/>
                <w:w w:val="85"/>
                <w:sz w:val="20"/>
              </w:rPr>
              <w:t>24.3.2021</w:t>
            </w:r>
          </w:p>
        </w:tc>
      </w:tr>
      <w:tr w:rsidR="00BD3380" w:rsidTr="00BD3380">
        <w:trPr>
          <w:trHeight w:val="518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153"/>
              <w:ind w:left="263"/>
              <w:rPr>
                <w:sz w:val="20"/>
              </w:rPr>
            </w:pPr>
            <w:r>
              <w:rPr>
                <w:color w:val="282828"/>
                <w:sz w:val="20"/>
              </w:rPr>
              <w:t>16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53"/>
              <w:ind w:left="145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28.4.2020.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29"/>
              <w:ind w:left="103" w:right="1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61616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24" w:lineRule="exact"/>
              <w:ind w:left="103" w:right="15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2/20-186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9" w:line="198" w:lineRule="exact"/>
              <w:ind w:left="87"/>
            </w:pPr>
            <w:r>
              <w:rPr>
                <w:color w:val="181818"/>
                <w:w w:val="95"/>
                <w:sz w:val="20"/>
              </w:rPr>
              <w:t xml:space="preserve">Nabava </w:t>
            </w:r>
            <w:r>
              <w:rPr>
                <w:color w:val="1C1C1C"/>
                <w:w w:val="95"/>
                <w:sz w:val="20"/>
              </w:rPr>
              <w:t xml:space="preserve">prehrambenih </w:t>
            </w:r>
            <w:r>
              <w:rPr>
                <w:color w:val="232323"/>
                <w:w w:val="95"/>
                <w:sz w:val="20"/>
              </w:rPr>
              <w:t>proiz</w:t>
            </w:r>
            <w:r>
              <w:rPr>
                <w:color w:val="232323"/>
                <w:w w:val="95"/>
                <w:sz w:val="15"/>
              </w:rPr>
              <w:t xml:space="preserve">V </w:t>
            </w:r>
            <w:r>
              <w:rPr>
                <w:color w:val="232323"/>
                <w:w w:val="95"/>
              </w:rPr>
              <w:t>d</w:t>
            </w:r>
            <w:r>
              <w:rPr>
                <w:color w:val="232323"/>
                <w:w w:val="95"/>
                <w:vertAlign w:val="subscript"/>
              </w:rPr>
              <w:t>d</w:t>
            </w:r>
          </w:p>
          <w:p w:rsidR="00BD3380" w:rsidRDefault="00BD3380" w:rsidP="00BD3380">
            <w:pPr>
              <w:pStyle w:val="TableParagraph"/>
              <w:tabs>
                <w:tab w:val="left" w:pos="2352"/>
              </w:tabs>
              <w:spacing w:line="290" w:lineRule="exact"/>
              <w:ind w:left="89"/>
              <w:rPr>
                <w:sz w:val="20"/>
              </w:rPr>
            </w:pPr>
            <w:r>
              <w:rPr>
                <w:color w:val="1F1F1F"/>
                <w:sz w:val="20"/>
              </w:rPr>
              <w:t>po</w:t>
            </w:r>
            <w:r>
              <w:rPr>
                <w:color w:val="1F1F1F"/>
                <w:spacing w:val="-35"/>
                <w:sz w:val="20"/>
              </w:rPr>
              <w:t xml:space="preserve"> </w:t>
            </w:r>
            <w:r>
              <w:rPr>
                <w:color w:val="242424"/>
                <w:sz w:val="20"/>
              </w:rPr>
              <w:t>grupama</w:t>
            </w:r>
            <w:r>
              <w:rPr>
                <w:color w:val="242424"/>
                <w:sz w:val="20"/>
              </w:rPr>
              <w:tab/>
            </w:r>
            <w:r>
              <w:rPr>
                <w:color w:val="232323"/>
                <w:position w:val="12"/>
                <w:sz w:val="20"/>
              </w:rPr>
              <w:t>”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153"/>
              <w:ind w:left="93"/>
              <w:rPr>
                <w:sz w:val="20"/>
              </w:rPr>
            </w:pPr>
            <w:r>
              <w:rPr>
                <w:color w:val="232323"/>
                <w:w w:val="90"/>
                <w:sz w:val="20"/>
              </w:rPr>
              <w:t xml:space="preserve">Zaduznica OV- </w:t>
            </w:r>
            <w:r>
              <w:rPr>
                <w:color w:val="1F1F1F"/>
                <w:w w:val="90"/>
                <w:sz w:val="20"/>
              </w:rPr>
              <w:t>18291-12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153"/>
              <w:ind w:left="233" w:right="285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50.000,00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33"/>
              <w:ind w:left="182" w:right="226"/>
              <w:jc w:val="center"/>
              <w:rPr>
                <w:rFonts w:ascii="Times New Roman"/>
                <w:sz w:val="20"/>
              </w:rPr>
            </w:pPr>
            <w:r>
              <w:rPr>
                <w:color w:val="181818"/>
                <w:w w:val="95"/>
                <w:sz w:val="20"/>
              </w:rPr>
              <w:t xml:space="preserve">AIPK-TRGOVINA </w:t>
            </w:r>
            <w:r>
              <w:rPr>
                <w:rFonts w:ascii="Times New Roman"/>
                <w:color w:val="212121"/>
                <w:w w:val="95"/>
                <w:sz w:val="20"/>
              </w:rPr>
              <w:t>d.o.o.,</w:t>
            </w:r>
          </w:p>
          <w:p w:rsidR="00BD3380" w:rsidRDefault="00BD3380" w:rsidP="00BD3380">
            <w:pPr>
              <w:pStyle w:val="TableParagraph"/>
              <w:spacing w:before="14" w:line="220" w:lineRule="exact"/>
              <w:ind w:left="180" w:right="226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Zagreb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54"/>
              <w:ind w:right="22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12121"/>
                <w:w w:val="95"/>
                <w:sz w:val="20"/>
              </w:rPr>
              <w:t>01.05.2021.</w:t>
            </w:r>
          </w:p>
        </w:tc>
      </w:tr>
      <w:tr w:rsidR="00BD3380" w:rsidTr="00BD3380">
        <w:trPr>
          <w:trHeight w:val="522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148"/>
              <w:ind w:left="268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17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48"/>
              <w:ind w:left="94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04.05.2020.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29"/>
              <w:ind w:left="103" w:right="1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A1A1A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20" w:line="224" w:lineRule="exact"/>
              <w:ind w:left="103" w:righ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>2/20-</w:t>
            </w:r>
            <w:r>
              <w:rPr>
                <w:rFonts w:ascii="Times New Roman"/>
                <w:color w:val="1F1F1F"/>
                <w:sz w:val="20"/>
              </w:rPr>
              <w:t>188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18" w:line="240" w:lineRule="atLeast"/>
              <w:ind w:left="89" w:right="139" w:hanging="2"/>
              <w:rPr>
                <w:sz w:val="20"/>
              </w:rPr>
            </w:pPr>
            <w:r>
              <w:rPr>
                <w:color w:val="161616"/>
                <w:w w:val="90"/>
                <w:sz w:val="20"/>
              </w:rPr>
              <w:t xml:space="preserve">Nabava </w:t>
            </w:r>
            <w:r>
              <w:rPr>
                <w:color w:val="1D1D1D"/>
                <w:w w:val="90"/>
                <w:sz w:val="20"/>
              </w:rPr>
              <w:t xml:space="preserve">prehrambenih proizvoda </w:t>
            </w:r>
            <w:r>
              <w:rPr>
                <w:color w:val="181818"/>
                <w:sz w:val="20"/>
              </w:rPr>
              <w:t>po grupama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28"/>
              <w:ind w:left="128" w:right="165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 xml:space="preserve">Zaduznica </w:t>
            </w:r>
            <w:r>
              <w:rPr>
                <w:color w:val="181818"/>
                <w:w w:val="95"/>
                <w:sz w:val="20"/>
              </w:rPr>
              <w:t xml:space="preserve">OV </w:t>
            </w:r>
            <w:r>
              <w:rPr>
                <w:color w:val="2D2D2D"/>
                <w:w w:val="95"/>
                <w:sz w:val="20"/>
              </w:rPr>
              <w:t>-</w:t>
            </w:r>
          </w:p>
          <w:p w:rsidR="00BD3380" w:rsidRDefault="00BD3380" w:rsidP="00BD3380">
            <w:pPr>
              <w:pStyle w:val="TableParagraph"/>
              <w:spacing w:before="21" w:line="224" w:lineRule="exact"/>
              <w:ind w:left="102" w:right="16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1F1F1F"/>
                <w:sz w:val="20"/>
              </w:rPr>
              <w:t>2184/2020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153"/>
              <w:ind w:left="237" w:right="281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8.459,00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153"/>
              <w:ind w:left="181"/>
              <w:rPr>
                <w:sz w:val="20"/>
              </w:rPr>
            </w:pPr>
            <w:r>
              <w:rPr>
                <w:color w:val="161616"/>
                <w:w w:val="95"/>
                <w:sz w:val="20"/>
              </w:rPr>
              <w:t xml:space="preserve">Zvijezda </w:t>
            </w:r>
            <w:r>
              <w:rPr>
                <w:color w:val="1A1A1A"/>
                <w:w w:val="95"/>
                <w:sz w:val="20"/>
              </w:rPr>
              <w:t xml:space="preserve">Plus </w:t>
            </w:r>
            <w:r>
              <w:rPr>
                <w:color w:val="1D1D1D"/>
                <w:w w:val="95"/>
                <w:sz w:val="20"/>
              </w:rPr>
              <w:t xml:space="preserve">d.o.o., </w:t>
            </w:r>
            <w:r>
              <w:rPr>
                <w:color w:val="1F1F1F"/>
                <w:w w:val="95"/>
                <w:sz w:val="20"/>
              </w:rPr>
              <w:t>Zagreb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53"/>
              <w:ind w:right="223"/>
              <w:jc w:val="right"/>
              <w:rPr>
                <w:sz w:val="20"/>
              </w:rPr>
            </w:pPr>
            <w:r>
              <w:rPr>
                <w:color w:val="242424"/>
                <w:w w:val="85"/>
                <w:sz w:val="20"/>
              </w:rPr>
              <w:t>01.05.2021.</w:t>
            </w:r>
          </w:p>
        </w:tc>
      </w:tr>
      <w:tr w:rsidR="00BD3380" w:rsidTr="00BD3380">
        <w:trPr>
          <w:trHeight w:val="513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143"/>
              <w:ind w:left="268"/>
              <w:rPr>
                <w:sz w:val="20"/>
              </w:rPr>
            </w:pPr>
            <w:r>
              <w:rPr>
                <w:color w:val="1F1F1F"/>
                <w:sz w:val="20"/>
              </w:rPr>
              <w:t>18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43"/>
              <w:ind w:left="102"/>
              <w:rPr>
                <w:sz w:val="20"/>
              </w:rPr>
            </w:pPr>
            <w:r>
              <w:rPr>
                <w:color w:val="1D1D1D"/>
                <w:w w:val="90"/>
                <w:sz w:val="20"/>
              </w:rPr>
              <w:t>20.05.2020.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24"/>
              <w:ind w:left="103" w:right="14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62626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24" w:lineRule="exact"/>
              <w:ind w:left="103" w:right="13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42424"/>
                <w:sz w:val="20"/>
              </w:rPr>
              <w:t>2/20-</w:t>
            </w:r>
            <w:r>
              <w:rPr>
                <w:rFonts w:ascii="Times New Roman"/>
                <w:color w:val="161616"/>
                <w:sz w:val="20"/>
              </w:rPr>
              <w:t>186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8" w:line="240" w:lineRule="atLeast"/>
              <w:ind w:left="93" w:right="139" w:hanging="2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 xml:space="preserve">Nabava </w:t>
            </w:r>
            <w:r>
              <w:rPr>
                <w:color w:val="1C1C1C"/>
                <w:w w:val="90"/>
                <w:sz w:val="20"/>
              </w:rPr>
              <w:t xml:space="preserve">prehrambenih </w:t>
            </w:r>
            <w:r>
              <w:rPr>
                <w:color w:val="1F1F1F"/>
                <w:w w:val="90"/>
                <w:sz w:val="20"/>
              </w:rPr>
              <w:t xml:space="preserve">proizvoda </w:t>
            </w:r>
            <w:r>
              <w:rPr>
                <w:color w:val="1A1A1A"/>
                <w:sz w:val="20"/>
              </w:rPr>
              <w:t xml:space="preserve">po </w:t>
            </w:r>
            <w:r>
              <w:rPr>
                <w:color w:val="161616"/>
                <w:sz w:val="20"/>
              </w:rPr>
              <w:t>grupama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18"/>
              <w:ind w:left="132" w:right="165"/>
              <w:jc w:val="center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 xml:space="preserve">Zaduznica </w:t>
            </w:r>
            <w:r>
              <w:rPr>
                <w:color w:val="181818"/>
                <w:w w:val="95"/>
                <w:sz w:val="20"/>
              </w:rPr>
              <w:t xml:space="preserve">OV </w:t>
            </w:r>
            <w:r>
              <w:rPr>
                <w:color w:val="2A2A2A"/>
                <w:w w:val="95"/>
                <w:sz w:val="20"/>
              </w:rPr>
              <w:t>-</w:t>
            </w:r>
          </w:p>
          <w:p w:rsidR="00BD3380" w:rsidRDefault="00BD3380" w:rsidP="00BD3380">
            <w:pPr>
              <w:pStyle w:val="TableParagraph"/>
              <w:spacing w:before="21" w:line="224" w:lineRule="exact"/>
              <w:ind w:left="104" w:right="16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42424"/>
                <w:sz w:val="20"/>
              </w:rPr>
              <w:t>3312/2020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153"/>
              <w:ind w:left="226" w:right="285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1L299</w:t>
            </w:r>
            <w:proofErr w:type="gramStart"/>
            <w:r>
              <w:rPr>
                <w:color w:val="1A1A1A"/>
                <w:sz w:val="20"/>
              </w:rPr>
              <w:t>,1</w:t>
            </w:r>
            <w:proofErr w:type="gramEnd"/>
            <w:r>
              <w:rPr>
                <w:color w:val="1A1A1A"/>
                <w:sz w:val="20"/>
              </w:rPr>
              <w:t>?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15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Podravka </w:t>
            </w:r>
            <w:r>
              <w:rPr>
                <w:color w:val="161616"/>
                <w:sz w:val="20"/>
              </w:rPr>
              <w:t xml:space="preserve">d.d., </w:t>
            </w:r>
            <w:r>
              <w:rPr>
                <w:color w:val="0F0F0F"/>
                <w:sz w:val="20"/>
              </w:rPr>
              <w:t>Koprivnica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53"/>
              <w:ind w:right="219"/>
              <w:jc w:val="right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01.05.2021.</w:t>
            </w:r>
          </w:p>
        </w:tc>
      </w:tr>
      <w:tr w:rsidR="00BD3380" w:rsidTr="00BD3380">
        <w:trPr>
          <w:trHeight w:val="503"/>
        </w:trPr>
        <w:tc>
          <w:tcPr>
            <w:tcW w:w="773" w:type="dxa"/>
          </w:tcPr>
          <w:p w:rsidR="00BD3380" w:rsidRDefault="00BD3380" w:rsidP="00BD3380">
            <w:pPr>
              <w:pStyle w:val="TableParagraph"/>
              <w:spacing w:before="148"/>
              <w:ind w:left="273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19</w:t>
            </w:r>
          </w:p>
        </w:tc>
        <w:tc>
          <w:tcPr>
            <w:tcW w:w="1162" w:type="dxa"/>
          </w:tcPr>
          <w:p w:rsidR="00BD3380" w:rsidRDefault="00BD3380" w:rsidP="00BD3380">
            <w:pPr>
              <w:pStyle w:val="TableParagraph"/>
              <w:spacing w:before="148"/>
              <w:ind w:left="106"/>
              <w:rPr>
                <w:sz w:val="20"/>
              </w:rPr>
            </w:pPr>
            <w:r>
              <w:rPr>
                <w:color w:val="181818"/>
                <w:w w:val="90"/>
                <w:sz w:val="20"/>
              </w:rPr>
              <w:t>21.05.2020.</w:t>
            </w:r>
          </w:p>
        </w:tc>
        <w:tc>
          <w:tcPr>
            <w:tcW w:w="1445" w:type="dxa"/>
          </w:tcPr>
          <w:p w:rsidR="00BD3380" w:rsidRDefault="00BD3380" w:rsidP="00BD3380">
            <w:pPr>
              <w:pStyle w:val="TableParagraph"/>
              <w:spacing w:before="29"/>
              <w:ind w:left="103" w:right="14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12121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10" w:lineRule="exact"/>
              <w:ind w:left="103" w:righ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A1A1A"/>
                <w:sz w:val="20"/>
              </w:rPr>
              <w:t>2/20-284</w:t>
            </w:r>
          </w:p>
        </w:tc>
        <w:tc>
          <w:tcPr>
            <w:tcW w:w="2947" w:type="dxa"/>
          </w:tcPr>
          <w:p w:rsidR="00BD3380" w:rsidRDefault="00BD3380" w:rsidP="00BD3380">
            <w:pPr>
              <w:pStyle w:val="TableParagraph"/>
              <w:spacing w:before="148"/>
              <w:ind w:left="91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Nabava </w:t>
            </w:r>
            <w:r>
              <w:rPr>
                <w:color w:val="2A2A2A"/>
                <w:sz w:val="20"/>
              </w:rPr>
              <w:t xml:space="preserve">lijekova </w:t>
            </w:r>
            <w:r>
              <w:rPr>
                <w:color w:val="282828"/>
                <w:sz w:val="20"/>
              </w:rPr>
              <w:t xml:space="preserve">po </w:t>
            </w:r>
            <w:r>
              <w:rPr>
                <w:color w:val="212121"/>
                <w:sz w:val="20"/>
              </w:rPr>
              <w:t>grupama</w:t>
            </w:r>
          </w:p>
        </w:tc>
        <w:tc>
          <w:tcPr>
            <w:tcW w:w="2169" w:type="dxa"/>
          </w:tcPr>
          <w:p w:rsidR="00BD3380" w:rsidRDefault="00BD3380" w:rsidP="00BD3380">
            <w:pPr>
              <w:pStyle w:val="TableParagraph"/>
              <w:spacing w:before="13" w:line="240" w:lineRule="atLeast"/>
              <w:ind w:left="629" w:hanging="133"/>
              <w:rPr>
                <w:sz w:val="20"/>
              </w:rPr>
            </w:pPr>
            <w:r>
              <w:rPr>
                <w:color w:val="181818"/>
                <w:w w:val="85"/>
                <w:sz w:val="20"/>
              </w:rPr>
              <w:t xml:space="preserve">Zaduznica </w:t>
            </w:r>
            <w:r>
              <w:rPr>
                <w:color w:val="1D1D1D"/>
                <w:w w:val="85"/>
                <w:sz w:val="20"/>
              </w:rPr>
              <w:t xml:space="preserve">OV- </w:t>
            </w:r>
            <w:r>
              <w:rPr>
                <w:color w:val="1A1A1A"/>
                <w:w w:val="95"/>
                <w:sz w:val="20"/>
              </w:rPr>
              <w:t>2389/2020</w:t>
            </w:r>
          </w:p>
        </w:tc>
        <w:tc>
          <w:tcPr>
            <w:tcW w:w="1569" w:type="dxa"/>
          </w:tcPr>
          <w:p w:rsidR="00BD3380" w:rsidRDefault="00BD3380" w:rsidP="00BD3380">
            <w:pPr>
              <w:pStyle w:val="TableParagraph"/>
              <w:spacing w:before="148"/>
              <w:ind w:left="233" w:right="285"/>
              <w:jc w:val="center"/>
              <w:rPr>
                <w:sz w:val="20"/>
              </w:rPr>
            </w:pPr>
            <w:r>
              <w:rPr>
                <w:color w:val="161616"/>
                <w:sz w:val="20"/>
              </w:rPr>
              <w:t>50.000,00</w:t>
            </w:r>
          </w:p>
        </w:tc>
        <w:tc>
          <w:tcPr>
            <w:tcW w:w="2567" w:type="dxa"/>
          </w:tcPr>
          <w:p w:rsidR="00BD3380" w:rsidRDefault="00BD3380" w:rsidP="00BD3380">
            <w:pPr>
              <w:pStyle w:val="TableParagraph"/>
              <w:spacing w:before="148"/>
              <w:ind w:left="789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Medika </w:t>
            </w:r>
            <w:r>
              <w:rPr>
                <w:color w:val="242424"/>
                <w:sz w:val="20"/>
              </w:rPr>
              <w:t>d.d.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9"/>
              <w:ind w:right="20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C1C1C"/>
                <w:w w:val="95"/>
                <w:sz w:val="20"/>
              </w:rPr>
              <w:t>01.07. 2021.</w:t>
            </w:r>
          </w:p>
        </w:tc>
      </w:tr>
    </w:tbl>
    <w:p w:rsidR="00BD3380" w:rsidRDefault="00BD3380" w:rsidP="00BD3380">
      <w:pPr>
        <w:jc w:val="right"/>
        <w:rPr>
          <w:rFonts w:ascii="Times New Roman"/>
          <w:sz w:val="20"/>
        </w:rPr>
        <w:sectPr w:rsidR="00BD3380">
          <w:pgSz w:w="16420" w:h="11870" w:orient="landscape"/>
          <w:pgMar w:top="1100" w:right="1060" w:bottom="1280" w:left="1180" w:header="0" w:footer="1091" w:gutter="0"/>
          <w:cols w:space="720"/>
        </w:sectPr>
      </w:pPr>
    </w:p>
    <w:p w:rsidR="00BD3380" w:rsidRDefault="00BD3380" w:rsidP="00BD3380">
      <w:pPr>
        <w:pStyle w:val="Tijeloteksta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444448"/>
          <w:left w:val="single" w:sz="2" w:space="0" w:color="444448"/>
          <w:bottom w:val="single" w:sz="2" w:space="0" w:color="444448"/>
          <w:right w:val="single" w:sz="2" w:space="0" w:color="444448"/>
          <w:insideH w:val="single" w:sz="2" w:space="0" w:color="444448"/>
          <w:insideV w:val="single" w:sz="2" w:space="0" w:color="444448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157"/>
        <w:gridCol w:w="1459"/>
        <w:gridCol w:w="861"/>
        <w:gridCol w:w="2080"/>
        <w:gridCol w:w="2178"/>
        <w:gridCol w:w="1573"/>
        <w:gridCol w:w="2562"/>
        <w:gridCol w:w="1319"/>
      </w:tblGrid>
      <w:tr w:rsidR="00BD3380" w:rsidTr="00BD3380">
        <w:trPr>
          <w:trHeight w:val="513"/>
        </w:trPr>
        <w:tc>
          <w:tcPr>
            <w:tcW w:w="778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54"/>
              <w:ind w:left="236" w:right="2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20</w:t>
            </w:r>
          </w:p>
        </w:tc>
        <w:tc>
          <w:tcPr>
            <w:tcW w:w="1157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54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26.06.2020.</w:t>
            </w:r>
          </w:p>
        </w:tc>
        <w:tc>
          <w:tcPr>
            <w:tcW w:w="1459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33"/>
              <w:ind w:left="105" w:right="154"/>
              <w:jc w:val="center"/>
              <w:rPr>
                <w:sz w:val="20"/>
              </w:rPr>
            </w:pPr>
            <w:r>
              <w:rPr>
                <w:rFonts w:ascii="Times New Roman"/>
                <w:color w:val="313131"/>
                <w:w w:val="95"/>
                <w:sz w:val="20"/>
              </w:rPr>
              <w:t>21</w:t>
            </w:r>
            <w:r>
              <w:rPr>
                <w:color w:val="232323"/>
                <w:w w:val="95"/>
                <w:sz w:val="20"/>
              </w:rPr>
              <w:t>76-128-02-</w:t>
            </w:r>
          </w:p>
          <w:p w:rsidR="00BD3380" w:rsidRDefault="00BD3380" w:rsidP="00BD3380">
            <w:pPr>
              <w:pStyle w:val="TableParagraph"/>
              <w:spacing w:before="4" w:line="225" w:lineRule="exact"/>
              <w:ind w:left="105" w:right="142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2/20-187</w:t>
            </w:r>
          </w:p>
        </w:tc>
        <w:tc>
          <w:tcPr>
            <w:tcW w:w="2941" w:type="dxa"/>
            <w:gridSpan w:val="2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8" w:line="240" w:lineRule="atLeast"/>
              <w:ind w:left="84" w:right="40" w:firstLine="2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 xml:space="preserve">Nabava </w:t>
            </w:r>
            <w:r>
              <w:rPr>
                <w:color w:val="1D1D1D"/>
                <w:w w:val="90"/>
                <w:sz w:val="20"/>
              </w:rPr>
              <w:t xml:space="preserve">prehrambenih </w:t>
            </w:r>
            <w:r>
              <w:rPr>
                <w:color w:val="1C1C1C"/>
                <w:w w:val="90"/>
                <w:sz w:val="20"/>
              </w:rPr>
              <w:t xml:space="preserve">proizvoda </w:t>
            </w:r>
            <w:r>
              <w:rPr>
                <w:color w:val="2D2D2D"/>
                <w:sz w:val="20"/>
              </w:rPr>
              <w:t xml:space="preserve">po </w:t>
            </w:r>
            <w:r>
              <w:rPr>
                <w:color w:val="262626"/>
                <w:sz w:val="20"/>
              </w:rPr>
              <w:t>grupama</w:t>
            </w:r>
          </w:p>
        </w:tc>
        <w:tc>
          <w:tcPr>
            <w:tcW w:w="2178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8" w:line="240" w:lineRule="atLeast"/>
              <w:ind w:left="642" w:right="483" w:hanging="154"/>
              <w:rPr>
                <w:sz w:val="20"/>
              </w:rPr>
            </w:pPr>
            <w:r>
              <w:rPr>
                <w:color w:val="2A2A2A"/>
                <w:w w:val="85"/>
                <w:sz w:val="20"/>
              </w:rPr>
              <w:t xml:space="preserve">Zaduznica </w:t>
            </w:r>
            <w:r>
              <w:rPr>
                <w:color w:val="282828"/>
                <w:w w:val="85"/>
                <w:sz w:val="20"/>
              </w:rPr>
              <w:t xml:space="preserve">OV </w:t>
            </w:r>
            <w:r>
              <w:rPr>
                <w:color w:val="484848"/>
                <w:w w:val="85"/>
                <w:sz w:val="20"/>
              </w:rPr>
              <w:t xml:space="preserve">- </w:t>
            </w:r>
            <w:r>
              <w:rPr>
                <w:color w:val="212121"/>
                <w:w w:val="95"/>
                <w:sz w:val="20"/>
              </w:rPr>
              <w:t>3748/2020</w:t>
            </w:r>
          </w:p>
        </w:tc>
        <w:tc>
          <w:tcPr>
            <w:tcW w:w="1573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48"/>
              <w:ind w:left="163" w:right="175"/>
              <w:jc w:val="center"/>
              <w:rPr>
                <w:sz w:val="20"/>
              </w:rPr>
            </w:pPr>
            <w:r>
              <w:rPr>
                <w:color w:val="2A2A2A"/>
                <w:w w:val="95"/>
                <w:sz w:val="20"/>
              </w:rPr>
              <w:t>50.000,00</w:t>
            </w:r>
          </w:p>
        </w:tc>
        <w:tc>
          <w:tcPr>
            <w:tcW w:w="2562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48"/>
              <w:ind w:right="283"/>
              <w:jc w:val="right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 xml:space="preserve">Mlin </w:t>
            </w:r>
            <w:r>
              <w:rPr>
                <w:color w:val="2F2F2F"/>
                <w:w w:val="90"/>
                <w:sz w:val="20"/>
              </w:rPr>
              <w:t xml:space="preserve">i </w:t>
            </w:r>
            <w:r>
              <w:rPr>
                <w:color w:val="2A2A2A"/>
                <w:w w:val="90"/>
                <w:sz w:val="20"/>
              </w:rPr>
              <w:t xml:space="preserve">pekare </w:t>
            </w:r>
            <w:r>
              <w:rPr>
                <w:color w:val="2D2D2D"/>
                <w:w w:val="90"/>
                <w:sz w:val="20"/>
              </w:rPr>
              <w:t xml:space="preserve">d.o.o. </w:t>
            </w:r>
            <w:r>
              <w:rPr>
                <w:color w:val="2F2F2F"/>
                <w:w w:val="90"/>
                <w:sz w:val="20"/>
              </w:rPr>
              <w:t>,Sisak</w:t>
            </w:r>
          </w:p>
        </w:tc>
        <w:tc>
          <w:tcPr>
            <w:tcW w:w="1319" w:type="dxa"/>
            <w:tcBorders>
              <w:top w:val="nil"/>
            </w:tcBorders>
          </w:tcPr>
          <w:p w:rsidR="00BD3380" w:rsidRDefault="00BD3380" w:rsidP="00BD3380">
            <w:pPr>
              <w:pStyle w:val="TableParagraph"/>
              <w:spacing w:before="148"/>
              <w:ind w:left="185"/>
              <w:rPr>
                <w:sz w:val="20"/>
              </w:rPr>
            </w:pPr>
            <w:r>
              <w:rPr>
                <w:color w:val="1F1F1F"/>
                <w:sz w:val="20"/>
              </w:rPr>
              <w:t>01.05.2021.</w:t>
            </w:r>
          </w:p>
        </w:tc>
      </w:tr>
      <w:tr w:rsidR="00BD3380" w:rsidTr="00BD3380">
        <w:trPr>
          <w:trHeight w:val="51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48"/>
              <w:ind w:left="242" w:right="253"/>
              <w:jc w:val="center"/>
              <w:rPr>
                <w:sz w:val="20"/>
              </w:rPr>
            </w:pPr>
            <w:r>
              <w:rPr>
                <w:color w:val="1D1D1D"/>
                <w:sz w:val="20"/>
              </w:rPr>
              <w:t>21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48"/>
              <w:ind w:left="92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29.06.2020.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4"/>
              <w:ind w:left="105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A2A"/>
                <w:sz w:val="20"/>
              </w:rPr>
              <w:t>2176-</w:t>
            </w:r>
            <w:r>
              <w:rPr>
                <w:rFonts w:ascii="Times New Roman"/>
                <w:color w:val="2D2D2D"/>
                <w:sz w:val="20"/>
              </w:rPr>
              <w:t>128-02-</w:t>
            </w:r>
          </w:p>
          <w:p w:rsidR="00BD3380" w:rsidRDefault="00BD3380" w:rsidP="00BD3380">
            <w:pPr>
              <w:pStyle w:val="TableParagraph"/>
              <w:spacing w:before="34" w:line="206" w:lineRule="exact"/>
              <w:ind w:left="105" w:right="15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62626"/>
                <w:w w:val="105"/>
                <w:sz w:val="18"/>
              </w:rPr>
              <w:t xml:space="preserve">2/20- </w:t>
            </w:r>
            <w:r>
              <w:rPr>
                <w:rFonts w:ascii="Times New Roman"/>
                <w:color w:val="242424"/>
                <w:w w:val="105"/>
                <w:sz w:val="18"/>
              </w:rPr>
              <w:t>I8S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13" w:line="240" w:lineRule="atLeast"/>
              <w:ind w:left="79" w:right="40" w:firstLine="2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 xml:space="preserve">Nabava </w:t>
            </w:r>
            <w:r>
              <w:rPr>
                <w:color w:val="181818"/>
                <w:w w:val="90"/>
                <w:sz w:val="20"/>
              </w:rPr>
              <w:t xml:space="preserve">prehrambenih </w:t>
            </w:r>
            <w:r>
              <w:rPr>
                <w:color w:val="1A1A1A"/>
                <w:w w:val="90"/>
                <w:sz w:val="20"/>
              </w:rPr>
              <w:t xml:space="preserve">proizvoda </w:t>
            </w:r>
            <w:r>
              <w:rPr>
                <w:color w:val="2D2D2D"/>
                <w:sz w:val="20"/>
              </w:rPr>
              <w:t xml:space="preserve">po </w:t>
            </w:r>
            <w:r>
              <w:rPr>
                <w:color w:val="1C1C1C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143"/>
              <w:ind w:left="90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‹ duznica </w:t>
            </w:r>
            <w:r>
              <w:rPr>
                <w:color w:val="1A1A1A"/>
                <w:sz w:val="20"/>
              </w:rPr>
              <w:t>OV-3591/20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3"/>
              <w:ind w:left="163" w:right="194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50.000,00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48"/>
              <w:ind w:left="639"/>
              <w:rPr>
                <w:sz w:val="20"/>
              </w:rPr>
            </w:pPr>
            <w:r>
              <w:rPr>
                <w:color w:val="262626"/>
                <w:sz w:val="20"/>
              </w:rPr>
              <w:t>Agrodalm d.o.o.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8"/>
              <w:ind w:left="181"/>
              <w:rPr>
                <w:sz w:val="20"/>
              </w:rPr>
            </w:pPr>
            <w:r>
              <w:rPr>
                <w:color w:val="1F1F1F"/>
                <w:sz w:val="20"/>
              </w:rPr>
              <w:t>01.05.2021.</w:t>
            </w:r>
          </w:p>
        </w:tc>
      </w:tr>
      <w:tr w:rsidR="00BD3380" w:rsidTr="00BD3380">
        <w:trPr>
          <w:trHeight w:val="51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48"/>
              <w:ind w:left="222" w:right="260"/>
              <w:jc w:val="center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>22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48"/>
              <w:ind w:left="89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30.06.2020.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3"/>
              <w:ind w:left="101" w:right="163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25" w:lineRule="exact"/>
              <w:ind w:left="105" w:right="152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2/20-184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 xml:space="preserve">Nabava </w:t>
            </w:r>
            <w:r>
              <w:rPr>
                <w:color w:val="212121"/>
                <w:w w:val="95"/>
                <w:sz w:val="20"/>
              </w:rPr>
              <w:t>prehrambenih proizvoda</w:t>
            </w:r>
          </w:p>
          <w:p w:rsidR="00BD3380" w:rsidRDefault="00BD3380" w:rsidP="00BD3380">
            <w:pPr>
              <w:pStyle w:val="TableParagraph"/>
              <w:spacing w:before="24" w:line="216" w:lineRule="exact"/>
              <w:ind w:left="80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po </w:t>
            </w:r>
            <w:r>
              <w:rPr>
                <w:color w:val="232323"/>
                <w:sz w:val="19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13" w:line="240" w:lineRule="atLeast"/>
              <w:ind w:left="639" w:right="483" w:hanging="136"/>
              <w:rPr>
                <w:sz w:val="20"/>
              </w:rPr>
            </w:pPr>
            <w:r>
              <w:rPr>
                <w:color w:val="2B2B2B"/>
                <w:w w:val="90"/>
                <w:sz w:val="20"/>
              </w:rPr>
              <w:t xml:space="preserve">Zaduinica </w:t>
            </w:r>
            <w:r>
              <w:rPr>
                <w:color w:val="2A2A2A"/>
                <w:w w:val="90"/>
                <w:sz w:val="20"/>
              </w:rPr>
              <w:t xml:space="preserve">OV- </w:t>
            </w:r>
            <w:r>
              <w:rPr>
                <w:color w:val="232323"/>
                <w:w w:val="95"/>
                <w:sz w:val="20"/>
              </w:rPr>
              <w:t>4S46/2020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8"/>
              <w:ind w:left="163" w:right="196"/>
              <w:jc w:val="center"/>
              <w:rPr>
                <w:sz w:val="20"/>
              </w:rPr>
            </w:pPr>
            <w:r>
              <w:rPr>
                <w:color w:val="232323"/>
                <w:w w:val="95"/>
                <w:sz w:val="20"/>
              </w:rPr>
              <w:t>75.546,00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48"/>
              <w:ind w:left="148" w:right="170"/>
              <w:jc w:val="center"/>
              <w:rPr>
                <w:sz w:val="20"/>
              </w:rPr>
            </w:pPr>
            <w:r>
              <w:rPr>
                <w:color w:val="2F2F2F"/>
                <w:w w:val="95"/>
                <w:sz w:val="20"/>
              </w:rPr>
              <w:t>PI Vindija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9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>01.05.2021.</w:t>
            </w:r>
          </w:p>
        </w:tc>
      </w:tr>
      <w:tr w:rsidR="00BD3380" w:rsidTr="00BD3380">
        <w:trPr>
          <w:trHeight w:val="52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53"/>
              <w:ind w:left="224" w:right="260"/>
              <w:jc w:val="center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23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53"/>
              <w:ind w:left="84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>30.06.2020.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8"/>
              <w:ind w:left="105" w:right="158"/>
              <w:jc w:val="center"/>
              <w:rPr>
                <w:sz w:val="20"/>
              </w:rPr>
            </w:pPr>
            <w:r>
              <w:rPr>
                <w:color w:val="242424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/>
              <w:ind w:left="105" w:right="159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2/20-183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3" w:line="250" w:lineRule="atLeast"/>
              <w:ind w:left="79" w:right="40" w:firstLine="2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 xml:space="preserve">Nabava </w:t>
            </w:r>
            <w:r>
              <w:rPr>
                <w:color w:val="1C1C1C"/>
                <w:w w:val="90"/>
                <w:sz w:val="20"/>
              </w:rPr>
              <w:t xml:space="preserve">prehrambenih proizvoda </w:t>
            </w:r>
            <w:r>
              <w:rPr>
                <w:color w:val="131313"/>
                <w:sz w:val="20"/>
              </w:rPr>
              <w:t xml:space="preserve">po </w:t>
            </w:r>
            <w:r>
              <w:rPr>
                <w:color w:val="1F1F1F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28"/>
              <w:ind w:left="414" w:right="445"/>
              <w:jc w:val="center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 xml:space="preserve">Zaduinica </w:t>
            </w:r>
            <w:r>
              <w:rPr>
                <w:color w:val="262626"/>
                <w:w w:val="95"/>
                <w:sz w:val="20"/>
              </w:rPr>
              <w:t>OV-</w:t>
            </w:r>
          </w:p>
          <w:p w:rsidR="00BD3380" w:rsidRDefault="00BD3380" w:rsidP="00BD3380">
            <w:pPr>
              <w:pStyle w:val="TableParagraph"/>
              <w:spacing w:before="16" w:line="229" w:lineRule="exact"/>
              <w:ind w:left="413" w:right="4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3681/2020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8"/>
              <w:ind w:left="163" w:right="194"/>
              <w:jc w:val="center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50.000,00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48"/>
              <w:ind w:right="329"/>
              <w:jc w:val="right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 xml:space="preserve">Promes </w:t>
            </w:r>
            <w:r>
              <w:rPr>
                <w:color w:val="262626"/>
                <w:w w:val="85"/>
                <w:sz w:val="20"/>
              </w:rPr>
              <w:t xml:space="preserve">Cvanciger </w:t>
            </w:r>
            <w:r>
              <w:rPr>
                <w:color w:val="2A2A2A"/>
                <w:w w:val="85"/>
                <w:sz w:val="20"/>
              </w:rPr>
              <w:t>d.o.o.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8"/>
              <w:ind w:left="181"/>
              <w:rPr>
                <w:sz w:val="20"/>
              </w:rPr>
            </w:pPr>
            <w:r>
              <w:rPr>
                <w:color w:val="242424"/>
                <w:w w:val="95"/>
                <w:sz w:val="20"/>
              </w:rPr>
              <w:t>01.05.2021.</w:t>
            </w:r>
          </w:p>
        </w:tc>
      </w:tr>
      <w:tr w:rsidR="00BD3380" w:rsidTr="00BD3380">
        <w:trPr>
          <w:trHeight w:val="518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49"/>
              <w:ind w:left="225" w:right="2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24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49"/>
              <w:ind w:left="8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z w:val="20"/>
              </w:rPr>
              <w:t>07.07.2020.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4"/>
              <w:ind w:left="105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62626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29" w:lineRule="exact"/>
              <w:ind w:left="105" w:right="1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D1D1D"/>
                <w:sz w:val="20"/>
              </w:rPr>
              <w:t>2/20-283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148"/>
              <w:ind w:left="82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Nabava </w:t>
            </w:r>
            <w:r>
              <w:rPr>
                <w:color w:val="262626"/>
                <w:sz w:val="20"/>
              </w:rPr>
              <w:t xml:space="preserve">lijekova </w:t>
            </w:r>
            <w:r>
              <w:rPr>
                <w:color w:val="282828"/>
                <w:sz w:val="20"/>
              </w:rPr>
              <w:t xml:space="preserve">po </w:t>
            </w:r>
            <w:r>
              <w:rPr>
                <w:color w:val="262626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18" w:line="240" w:lineRule="atLeast"/>
              <w:ind w:left="633" w:right="483" w:hanging="130"/>
              <w:rPr>
                <w:sz w:val="20"/>
              </w:rPr>
            </w:pPr>
            <w:r>
              <w:rPr>
                <w:color w:val="1A1A1A"/>
                <w:w w:val="90"/>
                <w:sz w:val="20"/>
              </w:rPr>
              <w:t xml:space="preserve">Zaduinica </w:t>
            </w:r>
            <w:r>
              <w:rPr>
                <w:color w:val="1C1C1C"/>
                <w:w w:val="90"/>
                <w:sz w:val="20"/>
              </w:rPr>
              <w:t xml:space="preserve">OV- </w:t>
            </w:r>
            <w:r>
              <w:rPr>
                <w:color w:val="282828"/>
                <w:sz w:val="20"/>
              </w:rPr>
              <w:t>5726/2020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8"/>
              <w:ind w:left="158" w:right="196"/>
              <w:jc w:val="center"/>
              <w:rPr>
                <w:sz w:val="20"/>
              </w:rPr>
            </w:pPr>
            <w:r>
              <w:rPr>
                <w:color w:val="181818"/>
                <w:sz w:val="20"/>
              </w:rPr>
              <w:t>100.000,00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48"/>
              <w:ind w:left="471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Oktal </w:t>
            </w:r>
            <w:r>
              <w:rPr>
                <w:color w:val="262626"/>
                <w:sz w:val="20"/>
              </w:rPr>
              <w:t xml:space="preserve">Pharma </w:t>
            </w:r>
            <w:r>
              <w:rPr>
                <w:color w:val="282828"/>
                <w:sz w:val="20"/>
              </w:rPr>
              <w:t>d.o.o.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53"/>
              <w:ind w:left="176"/>
              <w:rPr>
                <w:sz w:val="20"/>
              </w:rPr>
            </w:pPr>
            <w:r>
              <w:rPr>
                <w:color w:val="262626"/>
                <w:sz w:val="20"/>
              </w:rPr>
              <w:t>01.07.2021.</w:t>
            </w:r>
          </w:p>
        </w:tc>
      </w:tr>
      <w:tr w:rsidR="00BD3380" w:rsidTr="00BD3380">
        <w:trPr>
          <w:trHeight w:val="518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54"/>
              <w:ind w:left="228" w:right="2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D2D2D"/>
                <w:sz w:val="20"/>
              </w:rPr>
              <w:t>2S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54"/>
              <w:ind w:left="11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61616"/>
                <w:sz w:val="20"/>
              </w:rPr>
              <w:t>20.07.2020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49" w:line="226" w:lineRule="exact"/>
              <w:ind w:left="92" w:right="163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232323"/>
                <w:w w:val="7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line="223" w:lineRule="exact"/>
              <w:ind w:left="105" w:right="1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2/20-285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153"/>
              <w:ind w:left="82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Nabava </w:t>
            </w:r>
            <w:r>
              <w:rPr>
                <w:color w:val="262626"/>
                <w:sz w:val="20"/>
              </w:rPr>
              <w:t xml:space="preserve">lijekova </w:t>
            </w:r>
            <w:r>
              <w:rPr>
                <w:color w:val="2B2B2B"/>
                <w:sz w:val="20"/>
              </w:rPr>
              <w:t xml:space="preserve">po </w:t>
            </w:r>
            <w:r>
              <w:rPr>
                <w:color w:val="2A2A2A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28"/>
              <w:ind w:left="414" w:right="451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 xml:space="preserve">Zaduznica </w:t>
            </w:r>
            <w:r>
              <w:rPr>
                <w:color w:val="212121"/>
                <w:w w:val="95"/>
                <w:sz w:val="20"/>
              </w:rPr>
              <w:t>OV-</w:t>
            </w:r>
          </w:p>
          <w:p w:rsidR="00BD3380" w:rsidRDefault="00BD3380" w:rsidP="00BD3380">
            <w:pPr>
              <w:pStyle w:val="TableParagraph"/>
              <w:spacing w:before="11" w:line="229" w:lineRule="exact"/>
              <w:ind w:left="404" w:right="4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8782/2020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8"/>
              <w:ind w:left="148" w:right="196"/>
              <w:jc w:val="center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>100.000,00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48"/>
              <w:ind w:left="379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 xml:space="preserve">Phoenix </w:t>
            </w:r>
            <w:r>
              <w:rPr>
                <w:color w:val="282828"/>
                <w:w w:val="95"/>
                <w:sz w:val="20"/>
              </w:rPr>
              <w:t>d.o.o., Zagreb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8"/>
              <w:ind w:left="176"/>
              <w:rPr>
                <w:sz w:val="20"/>
              </w:rPr>
            </w:pPr>
            <w:r>
              <w:rPr>
                <w:color w:val="212121"/>
                <w:sz w:val="20"/>
              </w:rPr>
              <w:t>01.07.2021.</w:t>
            </w:r>
          </w:p>
        </w:tc>
      </w:tr>
      <w:tr w:rsidR="00BD3380" w:rsidTr="00BD3380">
        <w:trPr>
          <w:trHeight w:val="51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53"/>
              <w:ind w:left="229" w:right="260"/>
              <w:jc w:val="center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26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53"/>
              <w:ind w:left="97"/>
              <w:rPr>
                <w:sz w:val="20"/>
              </w:rPr>
            </w:pPr>
            <w:r>
              <w:rPr>
                <w:color w:val="1A1A1A"/>
                <w:w w:val="90"/>
                <w:sz w:val="20"/>
              </w:rPr>
              <w:t>28.07.2020.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8"/>
              <w:ind w:left="105" w:right="158"/>
              <w:jc w:val="center"/>
              <w:rPr>
                <w:sz w:val="20"/>
              </w:rPr>
            </w:pPr>
            <w:r>
              <w:rPr>
                <w:color w:val="262626"/>
                <w:w w:val="95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6" w:line="219" w:lineRule="exact"/>
              <w:ind w:left="105" w:right="1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2/20-323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18" w:line="240" w:lineRule="atLeast"/>
              <w:ind w:left="79" w:right="40" w:firstLine="2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 xml:space="preserve">Nabava </w:t>
            </w:r>
            <w:r>
              <w:rPr>
                <w:color w:val="2A2A2A"/>
                <w:w w:val="85"/>
                <w:sz w:val="20"/>
              </w:rPr>
              <w:t xml:space="preserve">sredstava </w:t>
            </w:r>
            <w:r>
              <w:rPr>
                <w:color w:val="282828"/>
                <w:w w:val="85"/>
                <w:sz w:val="20"/>
              </w:rPr>
              <w:t xml:space="preserve">za </w:t>
            </w:r>
            <w:r>
              <w:rPr>
                <w:color w:val="2A2A2A"/>
                <w:w w:val="85"/>
                <w:sz w:val="20"/>
              </w:rPr>
              <w:t xml:space="preserve">cis”éenje i </w:t>
            </w:r>
            <w:r>
              <w:rPr>
                <w:color w:val="1F1F1F"/>
                <w:w w:val="95"/>
                <w:sz w:val="20"/>
              </w:rPr>
              <w:t xml:space="preserve">pranje </w:t>
            </w:r>
            <w:r>
              <w:rPr>
                <w:color w:val="181818"/>
                <w:w w:val="95"/>
                <w:sz w:val="20"/>
              </w:rPr>
              <w:t xml:space="preserve">po </w:t>
            </w:r>
            <w:r>
              <w:rPr>
                <w:color w:val="1C1C1C"/>
                <w:w w:val="95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13" w:line="240" w:lineRule="atLeast"/>
              <w:ind w:left="633" w:right="521" w:hanging="135"/>
              <w:rPr>
                <w:sz w:val="20"/>
              </w:rPr>
            </w:pPr>
            <w:r>
              <w:rPr>
                <w:color w:val="1D1D1D"/>
                <w:w w:val="85"/>
                <w:sz w:val="20"/>
              </w:rPr>
              <w:t xml:space="preserve">Zaduznica </w:t>
            </w:r>
            <w:r>
              <w:rPr>
                <w:color w:val="1C1C1C"/>
                <w:w w:val="85"/>
                <w:sz w:val="20"/>
              </w:rPr>
              <w:t xml:space="preserve">OV- </w:t>
            </w:r>
            <w:r>
              <w:rPr>
                <w:color w:val="2B2B2B"/>
                <w:w w:val="95"/>
                <w:sz w:val="20"/>
              </w:rPr>
              <w:t>3721/2020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8"/>
              <w:ind w:left="163" w:right="195"/>
              <w:jc w:val="center"/>
              <w:rPr>
                <w:sz w:val="20"/>
              </w:rPr>
            </w:pPr>
            <w:r>
              <w:rPr>
                <w:color w:val="1D1D1D"/>
                <w:w w:val="95"/>
                <w:sz w:val="20"/>
              </w:rPr>
              <w:t>5.000,00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48"/>
              <w:ind w:right="265"/>
              <w:jc w:val="right"/>
              <w:rPr>
                <w:sz w:val="20"/>
              </w:rPr>
            </w:pPr>
            <w:r>
              <w:rPr>
                <w:color w:val="1C1C1C"/>
                <w:w w:val="85"/>
                <w:sz w:val="20"/>
              </w:rPr>
              <w:t xml:space="preserve">E-EImes </w:t>
            </w:r>
            <w:r>
              <w:rPr>
                <w:color w:val="232323"/>
                <w:w w:val="85"/>
                <w:sz w:val="20"/>
              </w:rPr>
              <w:t xml:space="preserve">d.o.o., </w:t>
            </w:r>
            <w:r>
              <w:rPr>
                <w:color w:val="242424"/>
                <w:w w:val="85"/>
                <w:sz w:val="20"/>
              </w:rPr>
              <w:t>Brckovljani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8"/>
              <w:ind w:left="172"/>
              <w:rPr>
                <w:sz w:val="20"/>
              </w:rPr>
            </w:pPr>
            <w:r>
              <w:rPr>
                <w:color w:val="232323"/>
                <w:sz w:val="20"/>
              </w:rPr>
              <w:t>16.07.2021.</w:t>
            </w:r>
          </w:p>
        </w:tc>
      </w:tr>
      <w:tr w:rsidR="00BD3380" w:rsidTr="00BD3380">
        <w:trPr>
          <w:trHeight w:val="51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53"/>
              <w:ind w:left="236" w:right="260"/>
              <w:jc w:val="center"/>
              <w:rPr>
                <w:sz w:val="20"/>
              </w:rPr>
            </w:pPr>
            <w:r>
              <w:rPr>
                <w:color w:val="363636"/>
                <w:w w:val="95"/>
                <w:sz w:val="20"/>
              </w:rPr>
              <w:t>27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53"/>
              <w:ind w:left="1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20.08.2020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9"/>
              <w:ind w:left="105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19" w:lineRule="exact"/>
              <w:ind w:left="105" w:right="15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42424"/>
                <w:sz w:val="20"/>
              </w:rPr>
              <w:t>2/20-325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8" w:line="250" w:lineRule="atLeast"/>
              <w:ind w:left="79" w:right="435" w:firstLine="2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 xml:space="preserve">Nabava </w:t>
            </w:r>
            <w:r>
              <w:rPr>
                <w:color w:val="2B2B2B"/>
                <w:w w:val="85"/>
                <w:sz w:val="20"/>
              </w:rPr>
              <w:t xml:space="preserve">sredstava </w:t>
            </w:r>
            <w:r>
              <w:rPr>
                <w:color w:val="282828"/>
                <w:w w:val="85"/>
                <w:sz w:val="20"/>
              </w:rPr>
              <w:t xml:space="preserve">za </w:t>
            </w:r>
            <w:r>
              <w:rPr>
                <w:color w:val="2A2A2A"/>
                <w:w w:val="85"/>
                <w:sz w:val="20"/>
              </w:rPr>
              <w:t xml:space="preserve">cis”cenje </w:t>
            </w:r>
            <w:r>
              <w:rPr>
                <w:color w:val="313131"/>
                <w:w w:val="85"/>
                <w:sz w:val="20"/>
              </w:rPr>
              <w:t xml:space="preserve">i </w:t>
            </w:r>
            <w:r>
              <w:rPr>
                <w:color w:val="1F1F1F"/>
                <w:w w:val="95"/>
                <w:sz w:val="20"/>
              </w:rPr>
              <w:t xml:space="preserve">pranje </w:t>
            </w:r>
            <w:r>
              <w:rPr>
                <w:color w:val="1C1C1C"/>
                <w:w w:val="95"/>
                <w:sz w:val="20"/>
              </w:rPr>
              <w:t xml:space="preserve">po </w:t>
            </w:r>
            <w:r>
              <w:rPr>
                <w:color w:val="1A1A1A"/>
                <w:w w:val="95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18" w:line="240" w:lineRule="atLeast"/>
              <w:ind w:left="633" w:right="516" w:hanging="130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 xml:space="preserve">Zaduznica </w:t>
            </w:r>
            <w:r>
              <w:rPr>
                <w:color w:val="161616"/>
                <w:w w:val="85"/>
                <w:sz w:val="20"/>
              </w:rPr>
              <w:t xml:space="preserve">OV- </w:t>
            </w:r>
            <w:r>
              <w:rPr>
                <w:color w:val="212121"/>
                <w:w w:val="95"/>
                <w:sz w:val="20"/>
              </w:rPr>
              <w:t>5473/2020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53"/>
              <w:ind w:left="157" w:right="196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10.000,00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53"/>
              <w:ind w:left="687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 xml:space="preserve">Saponia </w:t>
            </w:r>
            <w:r>
              <w:rPr>
                <w:color w:val="282828"/>
                <w:w w:val="95"/>
                <w:sz w:val="20"/>
              </w:rPr>
              <w:t>Osijek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53"/>
              <w:ind w:left="172"/>
              <w:rPr>
                <w:sz w:val="20"/>
              </w:rPr>
            </w:pPr>
            <w:r>
              <w:rPr>
                <w:color w:val="212121"/>
                <w:sz w:val="20"/>
              </w:rPr>
              <w:t>18.07.2021.</w:t>
            </w:r>
          </w:p>
        </w:tc>
      </w:tr>
      <w:tr w:rsidR="00BD3380" w:rsidTr="00BD3380">
        <w:trPr>
          <w:trHeight w:val="51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58"/>
              <w:ind w:left="240" w:right="2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D2D2D"/>
                <w:sz w:val="20"/>
              </w:rPr>
              <w:t>28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58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2323"/>
                <w:sz w:val="20"/>
              </w:rPr>
              <w:t>20.08.2020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9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F1F1F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19" w:lineRule="exact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42424"/>
                <w:w w:val="95"/>
                <w:sz w:val="20"/>
              </w:rPr>
              <w:t xml:space="preserve">2/20-324 </w:t>
            </w:r>
            <w:r>
              <w:rPr>
                <w:rFonts w:ascii="Times New Roman"/>
                <w:color w:val="363636"/>
                <w:w w:val="90"/>
                <w:sz w:val="20"/>
              </w:rPr>
              <w:t>i</w:t>
            </w:r>
            <w:r>
              <w:rPr>
                <w:rFonts w:ascii="Times New Roman"/>
                <w:color w:val="363636"/>
                <w:spacing w:val="23"/>
                <w:w w:val="90"/>
                <w:sz w:val="20"/>
              </w:rPr>
              <w:t xml:space="preserve"> </w:t>
            </w:r>
            <w:r>
              <w:rPr>
                <w:rFonts w:ascii="Times New Roman"/>
                <w:color w:val="232323"/>
                <w:w w:val="95"/>
                <w:sz w:val="20"/>
              </w:rPr>
              <w:t>340</w:t>
            </w:r>
          </w:p>
        </w:tc>
        <w:tc>
          <w:tcPr>
            <w:tcW w:w="2941" w:type="dxa"/>
            <w:gridSpan w:val="2"/>
          </w:tcPr>
          <w:p w:rsidR="00BD3380" w:rsidRDefault="00BD3380" w:rsidP="00BD3380">
            <w:pPr>
              <w:pStyle w:val="TableParagraph"/>
              <w:spacing w:before="23" w:line="240" w:lineRule="atLeast"/>
              <w:ind w:left="79" w:right="40" w:hanging="2"/>
              <w:rPr>
                <w:sz w:val="20"/>
              </w:rPr>
            </w:pPr>
            <w:r>
              <w:rPr>
                <w:color w:val="1A1A1A"/>
                <w:w w:val="85"/>
                <w:sz w:val="20"/>
              </w:rPr>
              <w:t xml:space="preserve">Nabava </w:t>
            </w:r>
            <w:r>
              <w:rPr>
                <w:color w:val="262626"/>
                <w:w w:val="85"/>
                <w:sz w:val="20"/>
              </w:rPr>
              <w:t xml:space="preserve">sredstava </w:t>
            </w:r>
            <w:r>
              <w:rPr>
                <w:color w:val="1F1F1F"/>
                <w:w w:val="85"/>
                <w:sz w:val="20"/>
              </w:rPr>
              <w:t xml:space="preserve">za </w:t>
            </w:r>
            <w:r>
              <w:rPr>
                <w:color w:val="232323"/>
                <w:w w:val="85"/>
                <w:sz w:val="20"/>
              </w:rPr>
              <w:t xml:space="preserve">cis*cenje i </w:t>
            </w:r>
            <w:r>
              <w:rPr>
                <w:color w:val="1C1C1C"/>
                <w:w w:val="95"/>
                <w:sz w:val="20"/>
              </w:rPr>
              <w:t xml:space="preserve">pranje </w:t>
            </w:r>
            <w:r>
              <w:rPr>
                <w:color w:val="1A1A1A"/>
                <w:w w:val="95"/>
                <w:sz w:val="20"/>
              </w:rPr>
              <w:t xml:space="preserve">po </w:t>
            </w:r>
            <w:r>
              <w:rPr>
                <w:color w:val="151515"/>
                <w:w w:val="95"/>
                <w:sz w:val="20"/>
              </w:rPr>
              <w:t>grupama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18" w:line="240" w:lineRule="atLeast"/>
              <w:ind w:left="633" w:right="483" w:hanging="135"/>
              <w:rPr>
                <w:sz w:val="20"/>
              </w:rPr>
            </w:pPr>
            <w:r>
              <w:rPr>
                <w:color w:val="1D1D1D"/>
                <w:w w:val="90"/>
                <w:sz w:val="20"/>
              </w:rPr>
              <w:t xml:space="preserve">Zaduinica </w:t>
            </w:r>
            <w:r>
              <w:rPr>
                <w:color w:val="1A1A1A"/>
                <w:w w:val="90"/>
                <w:sz w:val="20"/>
              </w:rPr>
              <w:t xml:space="preserve">OV- </w:t>
            </w:r>
            <w:r>
              <w:rPr>
                <w:color w:val="212121"/>
                <w:sz w:val="20"/>
              </w:rPr>
              <w:t>5474/2020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53"/>
              <w:ind w:left="147" w:right="196"/>
              <w:jc w:val="center"/>
              <w:rPr>
                <w:sz w:val="20"/>
              </w:rPr>
            </w:pPr>
            <w:r>
              <w:rPr>
                <w:color w:val="1C1C1C"/>
                <w:sz w:val="20"/>
              </w:rPr>
              <w:t>10.000,00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158"/>
              <w:ind w:left="678"/>
              <w:rPr>
                <w:sz w:val="20"/>
              </w:rPr>
            </w:pPr>
            <w:r>
              <w:rPr>
                <w:color w:val="161616"/>
                <w:w w:val="95"/>
                <w:sz w:val="20"/>
              </w:rPr>
              <w:t xml:space="preserve">Saponia </w:t>
            </w:r>
            <w:r>
              <w:rPr>
                <w:color w:val="262626"/>
                <w:w w:val="95"/>
                <w:sz w:val="20"/>
              </w:rPr>
              <w:t>Osijek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58"/>
              <w:ind w:left="167"/>
              <w:rPr>
                <w:sz w:val="20"/>
              </w:rPr>
            </w:pPr>
            <w:r>
              <w:rPr>
                <w:color w:val="232323"/>
                <w:sz w:val="20"/>
              </w:rPr>
              <w:t>13.08.2021.</w:t>
            </w:r>
          </w:p>
        </w:tc>
      </w:tr>
      <w:tr w:rsidR="00BD3380" w:rsidTr="00BD3380">
        <w:trPr>
          <w:trHeight w:val="508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spacing w:before="149"/>
              <w:ind w:left="242" w:right="25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D2D2D"/>
                <w:sz w:val="20"/>
              </w:rPr>
              <w:t>29</w:t>
            </w:r>
          </w:p>
        </w:tc>
        <w:tc>
          <w:tcPr>
            <w:tcW w:w="1157" w:type="dxa"/>
          </w:tcPr>
          <w:p w:rsidR="00BD3380" w:rsidRDefault="00BD3380" w:rsidP="00BD3380">
            <w:pPr>
              <w:pStyle w:val="TableParagraph"/>
              <w:spacing w:before="149"/>
              <w:ind w:left="9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12121"/>
                <w:sz w:val="20"/>
              </w:rPr>
              <w:t>06.10.2020.</w:t>
            </w:r>
          </w:p>
        </w:tc>
        <w:tc>
          <w:tcPr>
            <w:tcW w:w="1459" w:type="dxa"/>
          </w:tcPr>
          <w:p w:rsidR="00BD3380" w:rsidRDefault="00BD3380" w:rsidP="00BD3380">
            <w:pPr>
              <w:pStyle w:val="TableParagraph"/>
              <w:spacing w:before="24"/>
              <w:ind w:left="105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D1D1D"/>
                <w:sz w:val="20"/>
              </w:rPr>
              <w:t>2176-128-02-</w:t>
            </w:r>
          </w:p>
          <w:p w:rsidR="00BD3380" w:rsidRDefault="00BD3380" w:rsidP="00BD3380">
            <w:pPr>
              <w:pStyle w:val="TableParagraph"/>
              <w:spacing w:before="15" w:line="219" w:lineRule="exact"/>
              <w:ind w:left="105" w:right="1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z w:val="20"/>
              </w:rPr>
              <w:t>2/20-361</w:t>
            </w:r>
          </w:p>
        </w:tc>
        <w:tc>
          <w:tcPr>
            <w:tcW w:w="861" w:type="dxa"/>
            <w:tcBorders>
              <w:right w:val="nil"/>
            </w:tcBorders>
          </w:tcPr>
          <w:p w:rsidR="00BD3380" w:rsidRDefault="00BD3380" w:rsidP="00BD3380">
            <w:pPr>
              <w:pStyle w:val="TableParagraph"/>
              <w:spacing w:before="143"/>
              <w:ind w:left="77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Usluga prijevoza</w:t>
            </w:r>
          </w:p>
        </w:tc>
        <w:tc>
          <w:tcPr>
            <w:tcW w:w="2080" w:type="dxa"/>
            <w:tcBorders>
              <w:left w:val="nil"/>
            </w:tcBorders>
          </w:tcPr>
          <w:p w:rsidR="00BD3380" w:rsidRDefault="00BD3380" w:rsidP="00BD3380">
            <w:pPr>
              <w:pStyle w:val="TableParagraph"/>
              <w:spacing w:before="148"/>
              <w:ind w:left="580"/>
              <w:rPr>
                <w:sz w:val="20"/>
              </w:rPr>
            </w:pPr>
            <w:r>
              <w:rPr>
                <w:color w:val="1A1A1A"/>
                <w:sz w:val="20"/>
              </w:rPr>
              <w:t>autobusom</w:t>
            </w:r>
          </w:p>
        </w:tc>
        <w:tc>
          <w:tcPr>
            <w:tcW w:w="2178" w:type="dxa"/>
          </w:tcPr>
          <w:p w:rsidR="00BD3380" w:rsidRDefault="00BD3380" w:rsidP="00BD3380">
            <w:pPr>
              <w:pStyle w:val="TableParagraph"/>
              <w:spacing w:before="6" w:line="250" w:lineRule="exact"/>
              <w:ind w:left="578" w:right="501" w:hanging="97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 xml:space="preserve">Garancija </w:t>
            </w:r>
            <w:r>
              <w:rPr>
                <w:color w:val="212121"/>
                <w:w w:val="90"/>
                <w:sz w:val="20"/>
              </w:rPr>
              <w:t xml:space="preserve">broj: 200400533 </w:t>
            </w:r>
            <w:r>
              <w:rPr>
                <w:color w:val="282828"/>
                <w:w w:val="90"/>
                <w:sz w:val="20"/>
              </w:rPr>
              <w:t>1</w:t>
            </w: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3"/>
              <w:ind w:left="150" w:right="196"/>
              <w:jc w:val="center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29.964,00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spacing w:before="23"/>
              <w:ind w:left="148" w:right="179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Darojkovic </w:t>
            </w:r>
            <w:r>
              <w:rPr>
                <w:color w:val="232323"/>
                <w:sz w:val="20"/>
              </w:rPr>
              <w:t xml:space="preserve">Promet </w:t>
            </w:r>
            <w:r>
              <w:rPr>
                <w:color w:val="2A2A2A"/>
                <w:sz w:val="20"/>
              </w:rPr>
              <w:t>d.o.o.</w:t>
            </w:r>
          </w:p>
          <w:p w:rsidR="00BD3380" w:rsidRDefault="00BD3380" w:rsidP="00BD3380">
            <w:pPr>
              <w:pStyle w:val="TableParagraph"/>
              <w:spacing w:before="29" w:line="206" w:lineRule="exact"/>
              <w:ind w:left="140" w:right="179"/>
              <w:jc w:val="center"/>
              <w:rPr>
                <w:sz w:val="19"/>
              </w:rPr>
            </w:pPr>
            <w:r>
              <w:rPr>
                <w:color w:val="1C1C1C"/>
                <w:sz w:val="19"/>
              </w:rPr>
              <w:t xml:space="preserve">Dugo </w:t>
            </w:r>
            <w:r>
              <w:rPr>
                <w:color w:val="313131"/>
                <w:sz w:val="19"/>
              </w:rPr>
              <w:t>selo</w:t>
            </w: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spacing w:before="143"/>
              <w:ind w:left="171"/>
              <w:rPr>
                <w:sz w:val="20"/>
              </w:rPr>
            </w:pPr>
            <w:r>
              <w:rPr>
                <w:color w:val="1F1F1F"/>
                <w:sz w:val="20"/>
              </w:rPr>
              <w:t>01.1</w:t>
            </w:r>
            <w:r>
              <w:rPr>
                <w:color w:val="262626"/>
                <w:sz w:val="20"/>
              </w:rPr>
              <w:t>1.2021.</w:t>
            </w:r>
          </w:p>
        </w:tc>
      </w:tr>
      <w:tr w:rsidR="00BD3380" w:rsidTr="00BD3380">
        <w:trPr>
          <w:trHeight w:val="513"/>
        </w:trPr>
        <w:tc>
          <w:tcPr>
            <w:tcW w:w="778" w:type="dxa"/>
          </w:tcPr>
          <w:p w:rsidR="00BD3380" w:rsidRDefault="00BD3380" w:rsidP="00BD3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5" w:type="dxa"/>
            <w:gridSpan w:val="5"/>
          </w:tcPr>
          <w:p w:rsidR="00BD3380" w:rsidRDefault="00BD3380" w:rsidP="00BD3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BD3380" w:rsidRDefault="00BD3380" w:rsidP="00BD3380">
            <w:pPr>
              <w:pStyle w:val="TableParagraph"/>
              <w:spacing w:before="148"/>
              <w:ind w:left="163" w:right="196"/>
              <w:jc w:val="center"/>
              <w:rPr>
                <w:sz w:val="20"/>
              </w:rPr>
            </w:pPr>
            <w:r>
              <w:rPr>
                <w:color w:val="232323"/>
                <w:sz w:val="20"/>
              </w:rPr>
              <w:t>1.471.644,51</w:t>
            </w:r>
          </w:p>
        </w:tc>
        <w:tc>
          <w:tcPr>
            <w:tcW w:w="2562" w:type="dxa"/>
          </w:tcPr>
          <w:p w:rsidR="00BD3380" w:rsidRDefault="00BD3380" w:rsidP="00BD3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BD3380" w:rsidRDefault="00BD3380" w:rsidP="00BD33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0BF3" w:rsidRPr="003528AC" w:rsidRDefault="00A90BF3" w:rsidP="00A90BF3"/>
    <w:p w:rsidR="00A90BF3" w:rsidRPr="003528AC" w:rsidRDefault="00A90BF3" w:rsidP="00A90BF3"/>
    <w:p w:rsidR="00A90BF3" w:rsidRPr="003528AC" w:rsidRDefault="00A90BF3" w:rsidP="00A90BF3"/>
    <w:p w:rsidR="00A90BF3" w:rsidRPr="0014440E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Pr="0014440E" w:rsidRDefault="00A90BF3" w:rsidP="00A90BF3"/>
    <w:p w:rsidR="00A90BF3" w:rsidRDefault="00A90BF3" w:rsidP="00A90BF3"/>
    <w:p w:rsidR="00A90BF3" w:rsidRDefault="00A90BF3" w:rsidP="00A90BF3"/>
    <w:p w:rsidR="00A90BF3" w:rsidRPr="003528AC" w:rsidRDefault="00A90BF3" w:rsidP="00A90BF3"/>
    <w:p w:rsidR="00A90BF3" w:rsidRPr="003528AC" w:rsidRDefault="00A90BF3" w:rsidP="00A90BF3"/>
    <w:p w:rsidR="00A90BF3" w:rsidRDefault="00A90BF3" w:rsidP="00A90BF3"/>
    <w:p w:rsidR="00A90BF3" w:rsidRDefault="00A90BF3" w:rsidP="00A90BF3">
      <w:r>
        <w:tab/>
      </w:r>
      <w:r>
        <w:tab/>
      </w:r>
      <w:r>
        <w:tab/>
      </w:r>
    </w:p>
    <w:p w:rsidR="00A90BF3" w:rsidRDefault="00A90BF3" w:rsidP="00A90BF3"/>
    <w:p w:rsidR="00EF49F6" w:rsidRDefault="00EF49F6" w:rsidP="00A90BF3"/>
    <w:p w:rsidR="00EF49F6" w:rsidRDefault="00EF49F6" w:rsidP="00A90BF3"/>
    <w:p w:rsidR="00EF49F6" w:rsidRDefault="00EF49F6" w:rsidP="00A90BF3">
      <w:r>
        <w:t>STRUKOVNA ŠKOLA SISAK   Popis sudskih sporova u tijeku:</w:t>
      </w:r>
    </w:p>
    <w:tbl>
      <w:tblPr>
        <w:tblW w:w="10760" w:type="dxa"/>
        <w:tblInd w:w="108" w:type="dxa"/>
        <w:tblLook w:val="04A0" w:firstRow="1" w:lastRow="0" w:firstColumn="1" w:lastColumn="0" w:noHBand="0" w:noVBand="1"/>
      </w:tblPr>
      <w:tblGrid>
        <w:gridCol w:w="628"/>
        <w:gridCol w:w="1560"/>
        <w:gridCol w:w="1075"/>
        <w:gridCol w:w="2410"/>
        <w:gridCol w:w="1134"/>
        <w:gridCol w:w="1134"/>
        <w:gridCol w:w="1315"/>
        <w:gridCol w:w="1504"/>
      </w:tblGrid>
      <w:tr w:rsidR="00EF49F6" w:rsidRPr="00EF49F6" w:rsidTr="00BD3380">
        <w:trPr>
          <w:trHeight w:val="141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lastRenderedPageBreak/>
              <w:t>Red.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Tuženik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Tužitelj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Sažeti opis prirode spora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Iznos glavnice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Procjena fin.učinka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Procijenjeno vrijeme odljeva sredstava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Početak sudskog spora</w:t>
            </w:r>
          </w:p>
        </w:tc>
      </w:tr>
      <w:tr w:rsidR="00EF49F6" w:rsidRPr="00EF49F6" w:rsidTr="00BD3380">
        <w:trPr>
          <w:trHeight w:val="52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M.S.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Tužba za razliku jubilarne nagrade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4.113,16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5.484,46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2020.-2021.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hr-HR" w:eastAsia="hr-HR"/>
              </w:rPr>
              <w:t>31.03.2016.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B.D.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6.283,30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6.283,30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7.959,54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7.959,54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B.B.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5.974,80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5.974,80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Č.B.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7.528,14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7.528,14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1.507,51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1.507,51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D.D.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7.505,91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7.505,91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3.521,96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3.521,96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F.B.I.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8.499,85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8.499,85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7.511,95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3.511,16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3.511,16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4.720,18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4.720,18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7.602,88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7.602,88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K.V.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7.106,74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7.106,74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K.I.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7.730,95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7.730,95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K.K.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7.852,28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7.852,28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lastRenderedPageBreak/>
              <w:t>17.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K.T.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8.024,90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8.024,90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K.K.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718,73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718,73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19.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K.B.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7.591,57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7.591,57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L.S.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6.128,18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6.128,18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M.Ž.S.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7.807,15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7.807,15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8.179,85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8.179,85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M.V.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7.437,94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7.437,94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8.745,45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8.745,45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M.Z.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5.409,57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5.409,57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lastRenderedPageBreak/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8.021,41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8.021,41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P.J.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5.553,55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5.553,55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S.D.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4.483,12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4.483,12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29.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Š.V.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7.235,20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7.235,20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T.V.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6.912,03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6.912,03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6.559,14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6.559,14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T.I.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4.643,84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4.643,84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T.V.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3.163,88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3.163,88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1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T.S.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4.458,01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4.458,01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00"/>
        </w:trPr>
        <w:tc>
          <w:tcPr>
            <w:tcW w:w="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lastRenderedPageBreak/>
              <w:t>35.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V.K.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6.365,80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6.365,80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  <w:tr w:rsidR="00EF49F6" w:rsidRPr="00EF49F6" w:rsidTr="00BD33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i/>
                <w:iCs/>
                <w:color w:val="000000"/>
                <w:lang w:val="hr-HR" w:eastAsia="hr-HR"/>
              </w:rPr>
              <w:t>Strukovna škola Sisak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hideMark/>
          </w:tcPr>
          <w:p w:rsidR="00EF49F6" w:rsidRPr="00EF49F6" w:rsidRDefault="00EF49F6" w:rsidP="00EF49F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EF49F6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Ž.I.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razlike plaća 2015-2016.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7.967,11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jc w:val="right"/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7.967,11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2021.-2022.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9F6" w:rsidRPr="00EF49F6" w:rsidRDefault="00EF49F6" w:rsidP="00EF49F6">
            <w:pPr>
              <w:rPr>
                <w:rFonts w:ascii="Calibri" w:eastAsia="Times New Roman" w:hAnsi="Calibri" w:cs="Times New Roman"/>
                <w:color w:val="000000"/>
                <w:lang w:val="hr-HR" w:eastAsia="hr-HR"/>
              </w:rPr>
            </w:pPr>
            <w:r w:rsidRPr="00EF49F6">
              <w:rPr>
                <w:rFonts w:ascii="Calibri" w:eastAsia="Times New Roman" w:hAnsi="Calibri" w:cs="Times New Roman"/>
                <w:color w:val="000000"/>
                <w:lang w:val="hr-HR" w:eastAsia="hr-HR"/>
              </w:rPr>
              <w:t>2020.</w:t>
            </w:r>
          </w:p>
        </w:tc>
      </w:tr>
    </w:tbl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A90BF3" w:rsidRDefault="00A90BF3" w:rsidP="00A90BF3"/>
    <w:p w:rsidR="00840609" w:rsidRDefault="00840609"/>
    <w:sectPr w:rsidR="00840609">
      <w:pgSz w:w="16814" w:h="11890" w:orient="landscape"/>
      <w:pgMar w:top="1402" w:right="1135" w:bottom="4438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3A"/>
    <w:rsid w:val="000868B3"/>
    <w:rsid w:val="00273270"/>
    <w:rsid w:val="00286635"/>
    <w:rsid w:val="003401D7"/>
    <w:rsid w:val="003C1A6D"/>
    <w:rsid w:val="00467D5C"/>
    <w:rsid w:val="004C3938"/>
    <w:rsid w:val="005134FB"/>
    <w:rsid w:val="005630AA"/>
    <w:rsid w:val="00563A02"/>
    <w:rsid w:val="005A2B3A"/>
    <w:rsid w:val="00663727"/>
    <w:rsid w:val="006871E0"/>
    <w:rsid w:val="00696AA3"/>
    <w:rsid w:val="00736C73"/>
    <w:rsid w:val="007F3504"/>
    <w:rsid w:val="00840609"/>
    <w:rsid w:val="00882EA7"/>
    <w:rsid w:val="00887BD7"/>
    <w:rsid w:val="008B3BA1"/>
    <w:rsid w:val="00A0453D"/>
    <w:rsid w:val="00A7680A"/>
    <w:rsid w:val="00A90BF3"/>
    <w:rsid w:val="00AE4CB4"/>
    <w:rsid w:val="00B03AEC"/>
    <w:rsid w:val="00B22FC2"/>
    <w:rsid w:val="00B4635B"/>
    <w:rsid w:val="00B55EBA"/>
    <w:rsid w:val="00B65DE2"/>
    <w:rsid w:val="00BC6C12"/>
    <w:rsid w:val="00BD3380"/>
    <w:rsid w:val="00BE3CFE"/>
    <w:rsid w:val="00C000A4"/>
    <w:rsid w:val="00C128E6"/>
    <w:rsid w:val="00C365BE"/>
    <w:rsid w:val="00C5310B"/>
    <w:rsid w:val="00CA17CA"/>
    <w:rsid w:val="00D14EEB"/>
    <w:rsid w:val="00DE199A"/>
    <w:rsid w:val="00DF22B2"/>
    <w:rsid w:val="00E159D9"/>
    <w:rsid w:val="00E5046A"/>
    <w:rsid w:val="00EB22B3"/>
    <w:rsid w:val="00EF49F6"/>
    <w:rsid w:val="00F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C478C-D963-474D-BDBD-DC758A4B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B3A"/>
    <w:pPr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A2B3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val="hr-HR" w:eastAsia="zh-CN"/>
    </w:rPr>
  </w:style>
  <w:style w:type="table" w:styleId="Reetkatablice">
    <w:name w:val="Table Grid"/>
    <w:basedOn w:val="Obinatablica"/>
    <w:uiPriority w:val="39"/>
    <w:rsid w:val="005A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rsid w:val="00B22FC2"/>
    <w:pPr>
      <w:suppressAutoHyphens/>
    </w:pPr>
    <w:rPr>
      <w:rFonts w:ascii="Albertus Medium" w:eastAsia="Times New Roman" w:hAnsi="Albertus Medium" w:cs="Times New Roman"/>
      <w:b/>
      <w:kern w:val="1"/>
      <w:sz w:val="24"/>
      <w:szCs w:val="24"/>
      <w:lang w:eastAsia="ar-SA"/>
    </w:rPr>
  </w:style>
  <w:style w:type="character" w:customStyle="1" w:styleId="Tijeloteksta3Char">
    <w:name w:val="Tijelo teksta 3 Char"/>
    <w:basedOn w:val="Zadanifontodlomka"/>
    <w:link w:val="Tijeloteksta3"/>
    <w:rsid w:val="00B22FC2"/>
    <w:rPr>
      <w:rFonts w:ascii="Albertus Medium" w:eastAsia="Times New Roman" w:hAnsi="Albertus Medium" w:cs="Times New Roman"/>
      <w:b/>
      <w:kern w:val="1"/>
      <w:sz w:val="24"/>
      <w:szCs w:val="24"/>
      <w:lang w:val="en-US" w:eastAsia="ar-SA"/>
    </w:rPr>
  </w:style>
  <w:style w:type="character" w:customStyle="1" w:styleId="WW8Num1z0">
    <w:name w:val="WW8Num1z0"/>
    <w:rsid w:val="00D14EEB"/>
    <w:rPr>
      <w:rFonts w:hint="default"/>
    </w:rPr>
  </w:style>
  <w:style w:type="character" w:customStyle="1" w:styleId="WW8Num2z0">
    <w:name w:val="WW8Num2z0"/>
    <w:rsid w:val="00D14EEB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sid w:val="00D14EEB"/>
  </w:style>
  <w:style w:type="character" w:customStyle="1" w:styleId="WW8Num3z1">
    <w:name w:val="WW8Num3z1"/>
    <w:rsid w:val="00D14EEB"/>
  </w:style>
  <w:style w:type="character" w:customStyle="1" w:styleId="WW8Num3z2">
    <w:name w:val="WW8Num3z2"/>
    <w:rsid w:val="00D14EEB"/>
  </w:style>
  <w:style w:type="character" w:customStyle="1" w:styleId="WW8Num3z3">
    <w:name w:val="WW8Num3z3"/>
    <w:rsid w:val="00D14EEB"/>
  </w:style>
  <w:style w:type="character" w:customStyle="1" w:styleId="WW8Num3z4">
    <w:name w:val="WW8Num3z4"/>
    <w:rsid w:val="00D14EEB"/>
  </w:style>
  <w:style w:type="character" w:customStyle="1" w:styleId="WW8Num3z5">
    <w:name w:val="WW8Num3z5"/>
    <w:rsid w:val="00D14EEB"/>
  </w:style>
  <w:style w:type="character" w:customStyle="1" w:styleId="WW8Num3z6">
    <w:name w:val="WW8Num3z6"/>
    <w:rsid w:val="00D14EEB"/>
  </w:style>
  <w:style w:type="character" w:customStyle="1" w:styleId="WW8Num3z7">
    <w:name w:val="WW8Num3z7"/>
    <w:rsid w:val="00D14EEB"/>
  </w:style>
  <w:style w:type="character" w:customStyle="1" w:styleId="WW8Num3z8">
    <w:name w:val="WW8Num3z8"/>
    <w:rsid w:val="00D14EEB"/>
  </w:style>
  <w:style w:type="character" w:customStyle="1" w:styleId="Zadanifontodlomka1">
    <w:name w:val="Zadani font odlomka1"/>
    <w:rsid w:val="00D14EEB"/>
  </w:style>
  <w:style w:type="character" w:customStyle="1" w:styleId="WW8Num1z1">
    <w:name w:val="WW8Num1z1"/>
    <w:rsid w:val="00D14EEB"/>
  </w:style>
  <w:style w:type="character" w:customStyle="1" w:styleId="WW8Num1z2">
    <w:name w:val="WW8Num1z2"/>
    <w:rsid w:val="00D14EEB"/>
  </w:style>
  <w:style w:type="character" w:customStyle="1" w:styleId="WW8Num1z3">
    <w:name w:val="WW8Num1z3"/>
    <w:rsid w:val="00D14EEB"/>
  </w:style>
  <w:style w:type="character" w:customStyle="1" w:styleId="WW8Num1z4">
    <w:name w:val="WW8Num1z4"/>
    <w:rsid w:val="00D14EEB"/>
  </w:style>
  <w:style w:type="character" w:customStyle="1" w:styleId="WW8Num1z5">
    <w:name w:val="WW8Num1z5"/>
    <w:rsid w:val="00D14EEB"/>
  </w:style>
  <w:style w:type="character" w:customStyle="1" w:styleId="WW8Num1z6">
    <w:name w:val="WW8Num1z6"/>
    <w:rsid w:val="00D14EEB"/>
  </w:style>
  <w:style w:type="character" w:customStyle="1" w:styleId="WW8Num1z7">
    <w:name w:val="WW8Num1z7"/>
    <w:rsid w:val="00D14EEB"/>
  </w:style>
  <w:style w:type="character" w:customStyle="1" w:styleId="WW8Num1z8">
    <w:name w:val="WW8Num1z8"/>
    <w:rsid w:val="00D14EEB"/>
  </w:style>
  <w:style w:type="character" w:customStyle="1" w:styleId="WW8Num2z1">
    <w:name w:val="WW8Num2z1"/>
    <w:rsid w:val="00D14EEB"/>
    <w:rPr>
      <w:rFonts w:ascii="Courier New" w:hAnsi="Courier New" w:cs="Courier New" w:hint="default"/>
    </w:rPr>
  </w:style>
  <w:style w:type="character" w:customStyle="1" w:styleId="WW8Num2z2">
    <w:name w:val="WW8Num2z2"/>
    <w:rsid w:val="00D14EEB"/>
    <w:rPr>
      <w:rFonts w:ascii="Wingdings" w:hAnsi="Wingdings" w:cs="Wingdings" w:hint="default"/>
    </w:rPr>
  </w:style>
  <w:style w:type="character" w:customStyle="1" w:styleId="WW8Num2z3">
    <w:name w:val="WW8Num2z3"/>
    <w:rsid w:val="00D14EEB"/>
    <w:rPr>
      <w:rFonts w:ascii="Symbol" w:hAnsi="Symbol" w:cs="Symbol" w:hint="default"/>
    </w:rPr>
  </w:style>
  <w:style w:type="character" w:customStyle="1" w:styleId="WW-DefaultParagraphFont">
    <w:name w:val="WW-Default Paragraph Font"/>
    <w:rsid w:val="00D14EEB"/>
  </w:style>
  <w:style w:type="character" w:customStyle="1" w:styleId="BalloonTextChar">
    <w:name w:val="Balloon Text Char"/>
    <w:basedOn w:val="WW-DefaultParagraphFont"/>
    <w:rsid w:val="00D14E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rsid w:val="00D14EE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hr-HR" w:eastAsia="zh-CN"/>
    </w:rPr>
  </w:style>
  <w:style w:type="paragraph" w:styleId="Tijeloteksta">
    <w:name w:val="Body Text"/>
    <w:basedOn w:val="Normal"/>
    <w:link w:val="TijelotekstaChar"/>
    <w:rsid w:val="00D14EEB"/>
    <w:pPr>
      <w:suppressAutoHyphens/>
      <w:spacing w:after="140" w:line="288" w:lineRule="auto"/>
    </w:pPr>
    <w:rPr>
      <w:rFonts w:ascii="Calibri" w:eastAsia="Times New Roman" w:hAnsi="Calibri" w:cs="Calibri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rsid w:val="00D14EEB"/>
    <w:rPr>
      <w:rFonts w:ascii="Calibri" w:eastAsia="Times New Roman" w:hAnsi="Calibri" w:cs="Calibri"/>
      <w:lang w:eastAsia="zh-CN"/>
    </w:rPr>
  </w:style>
  <w:style w:type="paragraph" w:styleId="Popis">
    <w:name w:val="List"/>
    <w:basedOn w:val="Tijeloteksta"/>
    <w:rsid w:val="00D14EEB"/>
    <w:rPr>
      <w:rFonts w:cs="Arial"/>
    </w:rPr>
  </w:style>
  <w:style w:type="paragraph" w:styleId="Opisslike">
    <w:name w:val="caption"/>
    <w:basedOn w:val="Normal"/>
    <w:qFormat/>
    <w:rsid w:val="00D14EEB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sz w:val="24"/>
      <w:szCs w:val="24"/>
      <w:lang w:val="hr-HR" w:eastAsia="zh-CN"/>
    </w:rPr>
  </w:style>
  <w:style w:type="paragraph" w:customStyle="1" w:styleId="Index">
    <w:name w:val="Index"/>
    <w:basedOn w:val="Normal"/>
    <w:rsid w:val="00D14EEB"/>
    <w:pPr>
      <w:suppressLineNumbers/>
      <w:suppressAutoHyphens/>
      <w:spacing w:after="200" w:line="276" w:lineRule="auto"/>
    </w:pPr>
    <w:rPr>
      <w:rFonts w:ascii="Calibri" w:eastAsia="Times New Roman" w:hAnsi="Calibri" w:cs="Arial"/>
      <w:lang w:val="hr-HR" w:eastAsia="zh-CN"/>
    </w:rPr>
  </w:style>
  <w:style w:type="paragraph" w:customStyle="1" w:styleId="Odlomakpopisa1">
    <w:name w:val="Odlomak popisa1"/>
    <w:basedOn w:val="Normal"/>
    <w:rsid w:val="00D14EEB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val="hr-HR" w:eastAsia="zh-CN"/>
    </w:rPr>
  </w:style>
  <w:style w:type="paragraph" w:customStyle="1" w:styleId="Tekstbalonia1">
    <w:name w:val="Tekst balončića1"/>
    <w:basedOn w:val="Normal"/>
    <w:rsid w:val="00D14EEB"/>
    <w:pPr>
      <w:suppressAutoHyphens/>
    </w:pPr>
    <w:rPr>
      <w:rFonts w:ascii="Tahoma" w:eastAsia="Times New Roman" w:hAnsi="Tahoma" w:cs="Tahoma"/>
      <w:sz w:val="16"/>
      <w:szCs w:val="16"/>
      <w:lang w:val="hr-HR" w:eastAsia="zh-CN"/>
    </w:rPr>
  </w:style>
  <w:style w:type="paragraph" w:customStyle="1" w:styleId="TableContents">
    <w:name w:val="Table Contents"/>
    <w:basedOn w:val="Normal"/>
    <w:rsid w:val="00D14EE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val="hr-HR" w:eastAsia="zh-CN"/>
    </w:rPr>
  </w:style>
  <w:style w:type="paragraph" w:customStyle="1" w:styleId="TableHeading">
    <w:name w:val="Table Heading"/>
    <w:basedOn w:val="TableContents"/>
    <w:rsid w:val="00D14EEB"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134F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34FB"/>
    <w:rPr>
      <w:color w:val="954F72"/>
      <w:u w:val="single"/>
    </w:rPr>
  </w:style>
  <w:style w:type="paragraph" w:customStyle="1" w:styleId="msonormal0">
    <w:name w:val="msonormal"/>
    <w:basedOn w:val="Normal"/>
    <w:rsid w:val="00513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5">
    <w:name w:val="xl65"/>
    <w:basedOn w:val="Normal"/>
    <w:rsid w:val="00513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6">
    <w:name w:val="xl66"/>
    <w:basedOn w:val="Normal"/>
    <w:rsid w:val="005134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7">
    <w:name w:val="xl67"/>
    <w:basedOn w:val="Normal"/>
    <w:rsid w:val="005134F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5134FB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69">
    <w:name w:val="xl69"/>
    <w:basedOn w:val="Normal"/>
    <w:rsid w:val="005134FB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70">
    <w:name w:val="xl70"/>
    <w:basedOn w:val="Normal"/>
    <w:rsid w:val="005134FB"/>
    <w:pP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71">
    <w:name w:val="xl71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72">
    <w:name w:val="xl72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73">
    <w:name w:val="xl73"/>
    <w:basedOn w:val="Normal"/>
    <w:rsid w:val="005134FB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4">
    <w:name w:val="xl74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5">
    <w:name w:val="xl75"/>
    <w:basedOn w:val="Normal"/>
    <w:rsid w:val="005134FB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76">
    <w:name w:val="xl76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7">
    <w:name w:val="xl77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51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0">
    <w:name w:val="xl80"/>
    <w:basedOn w:val="Normal"/>
    <w:rsid w:val="0051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1">
    <w:name w:val="xl81"/>
    <w:basedOn w:val="Normal"/>
    <w:rsid w:val="0051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2">
    <w:name w:val="xl82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3">
    <w:name w:val="xl83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84">
    <w:name w:val="xl84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85">
    <w:name w:val="xl85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86">
    <w:name w:val="xl86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87">
    <w:name w:val="xl87"/>
    <w:basedOn w:val="Normal"/>
    <w:rsid w:val="0051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88">
    <w:name w:val="xl88"/>
    <w:basedOn w:val="Normal"/>
    <w:rsid w:val="0051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9">
    <w:name w:val="xl89"/>
    <w:basedOn w:val="Normal"/>
    <w:rsid w:val="0051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0">
    <w:name w:val="xl90"/>
    <w:basedOn w:val="Normal"/>
    <w:rsid w:val="0051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1">
    <w:name w:val="xl91"/>
    <w:basedOn w:val="Normal"/>
    <w:rsid w:val="0051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2">
    <w:name w:val="xl92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3">
    <w:name w:val="xl93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94">
    <w:name w:val="xl94"/>
    <w:basedOn w:val="Normal"/>
    <w:rsid w:val="005134FB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95">
    <w:name w:val="xl95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6">
    <w:name w:val="xl96"/>
    <w:basedOn w:val="Normal"/>
    <w:rsid w:val="005134FB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hr-HR" w:eastAsia="hr-HR"/>
    </w:rPr>
  </w:style>
  <w:style w:type="paragraph" w:customStyle="1" w:styleId="xl97">
    <w:name w:val="xl97"/>
    <w:basedOn w:val="Normal"/>
    <w:rsid w:val="005134F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8">
    <w:name w:val="xl98"/>
    <w:basedOn w:val="Normal"/>
    <w:rsid w:val="0051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99">
    <w:name w:val="xl99"/>
    <w:basedOn w:val="Normal"/>
    <w:rsid w:val="005134FB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4"/>
      <w:szCs w:val="24"/>
      <w:lang w:val="hr-HR" w:eastAsia="hr-HR"/>
    </w:rPr>
  </w:style>
  <w:style w:type="table" w:customStyle="1" w:styleId="TableNormal">
    <w:name w:val="Table Normal"/>
    <w:uiPriority w:val="2"/>
    <w:semiHidden/>
    <w:unhideWhenUsed/>
    <w:qFormat/>
    <w:rsid w:val="00BD33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380"/>
    <w:pPr>
      <w:widowControl w:val="0"/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8350</Words>
  <Characters>47601</Characters>
  <Application>Microsoft Office Word</Application>
  <DocSecurity>0</DocSecurity>
  <Lines>396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Malobabić</dc:creator>
  <cp:keywords/>
  <dc:description/>
  <cp:lastModifiedBy>Božica Malobabić</cp:lastModifiedBy>
  <cp:revision>21</cp:revision>
  <dcterms:created xsi:type="dcterms:W3CDTF">2019-03-19T10:10:00Z</dcterms:created>
  <dcterms:modified xsi:type="dcterms:W3CDTF">2021-03-10T13:30:00Z</dcterms:modified>
</cp:coreProperties>
</file>